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06" w:rsidRDefault="002B71A6" w:rsidP="004F4DB3">
      <w:pPr>
        <w:spacing w:line="360" w:lineRule="auto"/>
        <w:rPr>
          <w:b/>
          <w:sz w:val="24"/>
        </w:rPr>
      </w:pPr>
      <w:r w:rsidRPr="002B71A6">
        <w:rPr>
          <w:rFonts w:hint="eastAsia"/>
          <w:b/>
          <w:sz w:val="24"/>
        </w:rPr>
        <w:t>附件：</w:t>
      </w:r>
    </w:p>
    <w:p w:rsidR="00122E06" w:rsidRPr="00122E06" w:rsidRDefault="00122E06" w:rsidP="00122E06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5760720" cy="1292860"/>
            <wp:effectExtent l="0" t="0" r="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2E06">
        <w:rPr>
          <w:rFonts w:ascii="仿宋" w:eastAsia="仿宋" w:hAnsi="仿宋" w:hint="eastAsia"/>
          <w:b/>
          <w:sz w:val="36"/>
          <w:szCs w:val="36"/>
        </w:rPr>
        <w:t>北京证监局关于开展北</w:t>
      </w:r>
      <w:r w:rsidRPr="00122E06">
        <w:rPr>
          <w:rFonts w:ascii="仿宋" w:eastAsia="仿宋" w:hAnsi="仿宋"/>
          <w:b/>
          <w:sz w:val="36"/>
          <w:szCs w:val="36"/>
        </w:rPr>
        <w:t>京辖区</w:t>
      </w:r>
      <w:r w:rsidRPr="00122E06">
        <w:rPr>
          <w:rFonts w:ascii="仿宋" w:eastAsia="仿宋" w:hAnsi="仿宋" w:hint="eastAsia"/>
          <w:b/>
          <w:sz w:val="36"/>
          <w:szCs w:val="36"/>
        </w:rPr>
        <w:t>2</w:t>
      </w:r>
      <w:r w:rsidRPr="00122E06">
        <w:rPr>
          <w:rFonts w:ascii="仿宋" w:eastAsia="仿宋" w:hAnsi="仿宋"/>
          <w:b/>
          <w:sz w:val="36"/>
          <w:szCs w:val="36"/>
        </w:rPr>
        <w:t>018</w:t>
      </w:r>
      <w:r w:rsidRPr="00122E06">
        <w:rPr>
          <w:rFonts w:ascii="仿宋" w:eastAsia="仿宋" w:hAnsi="仿宋" w:hint="eastAsia"/>
          <w:b/>
          <w:sz w:val="36"/>
          <w:szCs w:val="36"/>
        </w:rPr>
        <w:t>年“</w:t>
      </w:r>
      <w:r w:rsidRPr="00122E06">
        <w:rPr>
          <w:rFonts w:ascii="仿宋" w:eastAsia="仿宋" w:hAnsi="仿宋"/>
          <w:b/>
          <w:sz w:val="36"/>
          <w:szCs w:val="36"/>
        </w:rPr>
        <w:t>12</w:t>
      </w:r>
      <w:r w:rsidRPr="00122E06">
        <w:rPr>
          <w:rFonts w:ascii="微软雅黑" w:eastAsia="微软雅黑" w:hAnsi="微软雅黑" w:cs="微软雅黑" w:hint="eastAsia"/>
          <w:b/>
          <w:sz w:val="36"/>
          <w:szCs w:val="36"/>
        </w:rPr>
        <w:t>•</w:t>
      </w:r>
      <w:r w:rsidRPr="00122E06">
        <w:rPr>
          <w:rFonts w:ascii="仿宋" w:eastAsia="仿宋" w:hAnsi="仿宋" w:hint="eastAsia"/>
          <w:b/>
          <w:sz w:val="36"/>
          <w:szCs w:val="36"/>
        </w:rPr>
        <w:t>4”</w:t>
      </w:r>
    </w:p>
    <w:p w:rsidR="004F4DB3" w:rsidRPr="00122E06" w:rsidRDefault="00122E06" w:rsidP="00122E06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122E06">
        <w:rPr>
          <w:rFonts w:ascii="仿宋" w:eastAsia="仿宋" w:hAnsi="仿宋"/>
          <w:b/>
          <w:sz w:val="36"/>
          <w:szCs w:val="36"/>
        </w:rPr>
        <w:t>国家宪法日</w:t>
      </w:r>
      <w:r w:rsidRPr="00122E06">
        <w:rPr>
          <w:rFonts w:ascii="仿宋" w:eastAsia="仿宋" w:hAnsi="仿宋" w:hint="eastAsia"/>
          <w:b/>
          <w:sz w:val="36"/>
          <w:szCs w:val="36"/>
        </w:rPr>
        <w:t>宣传活动的通知</w:t>
      </w:r>
    </w:p>
    <w:p w:rsidR="00122E06" w:rsidRPr="00A15176" w:rsidRDefault="00122E06" w:rsidP="00A15176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 w:rsidRPr="00A15176">
        <w:rPr>
          <w:rFonts w:ascii="仿宋" w:eastAsia="仿宋" w:hAnsi="仿宋" w:hint="eastAsia"/>
          <w:sz w:val="28"/>
          <w:szCs w:val="28"/>
        </w:rPr>
        <w:t>辖区</w:t>
      </w:r>
      <w:r w:rsidRPr="00A15176">
        <w:rPr>
          <w:rFonts w:ascii="仿宋" w:eastAsia="仿宋" w:hAnsi="仿宋"/>
          <w:sz w:val="28"/>
          <w:szCs w:val="28"/>
        </w:rPr>
        <w:t>各相关机构：</w:t>
      </w:r>
    </w:p>
    <w:p w:rsidR="00122E06" w:rsidRPr="00A15176" w:rsidRDefault="00122E06" w:rsidP="00A1517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5176">
        <w:rPr>
          <w:rFonts w:ascii="仿宋" w:eastAsia="仿宋" w:hAnsi="仿宋" w:hint="eastAsia"/>
          <w:sz w:val="28"/>
          <w:szCs w:val="28"/>
        </w:rPr>
        <w:t>为</w:t>
      </w:r>
      <w:r w:rsidRPr="00A15176">
        <w:rPr>
          <w:rFonts w:ascii="仿宋" w:eastAsia="仿宋" w:hAnsi="仿宋"/>
          <w:sz w:val="28"/>
          <w:szCs w:val="28"/>
        </w:rPr>
        <w:t>深入贯彻习</w:t>
      </w:r>
      <w:r w:rsidRPr="00A15176">
        <w:rPr>
          <w:rFonts w:ascii="仿宋" w:eastAsia="仿宋" w:hAnsi="仿宋" w:hint="eastAsia"/>
          <w:sz w:val="28"/>
          <w:szCs w:val="28"/>
        </w:rPr>
        <w:t>近</w:t>
      </w:r>
      <w:r w:rsidRPr="00A15176">
        <w:rPr>
          <w:rFonts w:ascii="仿宋" w:eastAsia="仿宋" w:hAnsi="仿宋"/>
          <w:sz w:val="28"/>
          <w:szCs w:val="28"/>
        </w:rPr>
        <w:t>平总书记在中央全面依法</w:t>
      </w:r>
      <w:r w:rsidRPr="00A15176">
        <w:rPr>
          <w:rFonts w:ascii="仿宋" w:eastAsia="仿宋" w:hAnsi="仿宋" w:hint="eastAsia"/>
          <w:sz w:val="28"/>
          <w:szCs w:val="28"/>
        </w:rPr>
        <w:t>治</w:t>
      </w:r>
      <w:r w:rsidRPr="00A15176">
        <w:rPr>
          <w:rFonts w:ascii="仿宋" w:eastAsia="仿宋" w:hAnsi="仿宋"/>
          <w:sz w:val="28"/>
          <w:szCs w:val="28"/>
        </w:rPr>
        <w:t>国委员会第一次会议上重要讲话精神，深入贯彻习近平总</w:t>
      </w:r>
      <w:r w:rsidRPr="00A15176">
        <w:rPr>
          <w:rFonts w:ascii="仿宋" w:eastAsia="仿宋" w:hAnsi="仿宋" w:hint="eastAsia"/>
          <w:sz w:val="28"/>
          <w:szCs w:val="28"/>
        </w:rPr>
        <w:t>书记全</w:t>
      </w:r>
      <w:r w:rsidRPr="00A15176">
        <w:rPr>
          <w:rFonts w:ascii="仿宋" w:eastAsia="仿宋" w:hAnsi="仿宋"/>
          <w:sz w:val="28"/>
          <w:szCs w:val="28"/>
        </w:rPr>
        <w:t>面依法治国新理念新思想新战略，按照</w:t>
      </w:r>
      <w:r w:rsidRPr="00A15176">
        <w:rPr>
          <w:rFonts w:ascii="仿宋" w:eastAsia="仿宋" w:hAnsi="仿宋" w:hint="eastAsia"/>
          <w:sz w:val="28"/>
          <w:szCs w:val="28"/>
        </w:rPr>
        <w:t>《</w:t>
      </w:r>
      <w:r w:rsidRPr="00A15176">
        <w:rPr>
          <w:rFonts w:ascii="仿宋" w:eastAsia="仿宋" w:hAnsi="仿宋"/>
          <w:sz w:val="28"/>
          <w:szCs w:val="28"/>
        </w:rPr>
        <w:t>中宣部</w:t>
      </w:r>
      <w:r w:rsidRPr="00A15176">
        <w:rPr>
          <w:rFonts w:ascii="仿宋" w:eastAsia="仿宋" w:hAnsi="仿宋" w:hint="eastAsia"/>
          <w:sz w:val="28"/>
          <w:szCs w:val="28"/>
        </w:rPr>
        <w:t>、</w:t>
      </w:r>
      <w:r w:rsidRPr="00A15176">
        <w:rPr>
          <w:rFonts w:ascii="仿宋" w:eastAsia="仿宋" w:hAnsi="仿宋"/>
          <w:sz w:val="28"/>
          <w:szCs w:val="28"/>
        </w:rPr>
        <w:t>司法部、全国普</w:t>
      </w:r>
      <w:r w:rsidRPr="00A15176">
        <w:rPr>
          <w:rFonts w:ascii="仿宋" w:eastAsia="仿宋" w:hAnsi="仿宋" w:hint="eastAsia"/>
          <w:sz w:val="28"/>
          <w:szCs w:val="28"/>
        </w:rPr>
        <w:t>法</w:t>
      </w:r>
      <w:r w:rsidRPr="00A15176">
        <w:rPr>
          <w:rFonts w:ascii="仿宋" w:eastAsia="仿宋" w:hAnsi="仿宋"/>
          <w:sz w:val="28"/>
          <w:szCs w:val="28"/>
        </w:rPr>
        <w:t>办</w:t>
      </w:r>
      <w:r w:rsidRPr="00A15176">
        <w:rPr>
          <w:rFonts w:ascii="仿宋" w:eastAsia="仿宋" w:hAnsi="仿宋" w:hint="eastAsia"/>
          <w:sz w:val="28"/>
          <w:szCs w:val="28"/>
        </w:rPr>
        <w:t>2018年“宪法</w:t>
      </w:r>
      <w:r w:rsidRPr="00A15176">
        <w:rPr>
          <w:rFonts w:ascii="仿宋" w:eastAsia="仿宋" w:hAnsi="仿宋"/>
          <w:sz w:val="28"/>
          <w:szCs w:val="28"/>
        </w:rPr>
        <w:t>宣传周”</w:t>
      </w:r>
      <w:r w:rsidRPr="00A15176">
        <w:rPr>
          <w:rFonts w:ascii="仿宋" w:eastAsia="仿宋" w:hAnsi="仿宋" w:hint="eastAsia"/>
          <w:sz w:val="28"/>
          <w:szCs w:val="28"/>
        </w:rPr>
        <w:t>宣传</w:t>
      </w:r>
      <w:r w:rsidRPr="00A15176">
        <w:rPr>
          <w:rFonts w:ascii="仿宋" w:eastAsia="仿宋" w:hAnsi="仿宋"/>
          <w:sz w:val="28"/>
          <w:szCs w:val="28"/>
        </w:rPr>
        <w:t>活动方案》的要求，现就</w:t>
      </w:r>
      <w:r w:rsidRPr="00A15176">
        <w:rPr>
          <w:rFonts w:ascii="仿宋" w:eastAsia="仿宋" w:hAnsi="仿宋" w:hint="eastAsia"/>
          <w:sz w:val="28"/>
          <w:szCs w:val="28"/>
        </w:rPr>
        <w:t>开</w:t>
      </w:r>
      <w:r w:rsidRPr="00A15176">
        <w:rPr>
          <w:rFonts w:ascii="仿宋" w:eastAsia="仿宋" w:hAnsi="仿宋"/>
          <w:sz w:val="28"/>
          <w:szCs w:val="28"/>
        </w:rPr>
        <w:t>展北京辖区</w:t>
      </w:r>
      <w:r w:rsidRPr="00A15176">
        <w:rPr>
          <w:rFonts w:ascii="仿宋" w:eastAsia="仿宋" w:hAnsi="仿宋" w:hint="eastAsia"/>
          <w:sz w:val="28"/>
          <w:szCs w:val="28"/>
        </w:rPr>
        <w:t>2018</w:t>
      </w:r>
      <w:r w:rsidR="00A16388" w:rsidRPr="00A15176">
        <w:rPr>
          <w:rFonts w:ascii="仿宋" w:eastAsia="仿宋" w:hAnsi="仿宋" w:hint="eastAsia"/>
          <w:sz w:val="28"/>
          <w:szCs w:val="28"/>
        </w:rPr>
        <w:t>年</w:t>
      </w:r>
      <w:r w:rsidRPr="00A15176">
        <w:rPr>
          <w:rFonts w:ascii="仿宋" w:eastAsia="仿宋" w:hAnsi="仿宋"/>
          <w:sz w:val="28"/>
          <w:szCs w:val="28"/>
        </w:rPr>
        <w:t>“12</w:t>
      </w:r>
      <w:r w:rsidRPr="00A15176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Pr="00A15176">
        <w:rPr>
          <w:rFonts w:ascii="仿宋" w:eastAsia="仿宋" w:hAnsi="仿宋"/>
          <w:sz w:val="28"/>
          <w:szCs w:val="28"/>
        </w:rPr>
        <w:t>4”</w:t>
      </w:r>
      <w:r w:rsidRPr="00A15176">
        <w:rPr>
          <w:rFonts w:ascii="仿宋" w:eastAsia="仿宋" w:hAnsi="仿宋" w:hint="eastAsia"/>
          <w:sz w:val="28"/>
          <w:szCs w:val="28"/>
        </w:rPr>
        <w:t>国家宪法</w:t>
      </w:r>
      <w:r w:rsidRPr="00A15176">
        <w:rPr>
          <w:rFonts w:ascii="仿宋" w:eastAsia="仿宋" w:hAnsi="仿宋"/>
          <w:sz w:val="28"/>
          <w:szCs w:val="28"/>
        </w:rPr>
        <w:t>日</w:t>
      </w:r>
      <w:r w:rsidR="00A16388" w:rsidRPr="00A15176">
        <w:rPr>
          <w:rFonts w:ascii="仿宋" w:eastAsia="仿宋" w:hAnsi="仿宋" w:hint="eastAsia"/>
          <w:sz w:val="28"/>
          <w:szCs w:val="28"/>
        </w:rPr>
        <w:t>及</w:t>
      </w:r>
      <w:r w:rsidRPr="00A15176">
        <w:rPr>
          <w:rFonts w:ascii="仿宋" w:eastAsia="仿宋" w:hAnsi="仿宋"/>
          <w:sz w:val="28"/>
          <w:szCs w:val="28"/>
        </w:rPr>
        <w:t>宪法宣传</w:t>
      </w:r>
      <w:r w:rsidRPr="00A15176">
        <w:rPr>
          <w:rFonts w:ascii="仿宋" w:eastAsia="仿宋" w:hAnsi="仿宋" w:hint="eastAsia"/>
          <w:sz w:val="28"/>
          <w:szCs w:val="28"/>
        </w:rPr>
        <w:t>周</w:t>
      </w:r>
      <w:r w:rsidRPr="00A15176">
        <w:rPr>
          <w:rFonts w:ascii="仿宋" w:eastAsia="仿宋" w:hAnsi="仿宋"/>
          <w:sz w:val="28"/>
          <w:szCs w:val="28"/>
        </w:rPr>
        <w:t xml:space="preserve">系列宣传活动方案通知如下： </w:t>
      </w:r>
    </w:p>
    <w:p w:rsidR="00A16388" w:rsidRPr="00A15176" w:rsidRDefault="00A16388" w:rsidP="00A15176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15176">
        <w:rPr>
          <w:rFonts w:ascii="仿宋" w:eastAsia="仿宋" w:hAnsi="仿宋" w:hint="eastAsia"/>
          <w:b/>
          <w:sz w:val="28"/>
          <w:szCs w:val="28"/>
        </w:rPr>
        <w:t>一</w:t>
      </w:r>
      <w:r w:rsidRPr="00A15176">
        <w:rPr>
          <w:rFonts w:ascii="仿宋" w:eastAsia="仿宋" w:hAnsi="仿宋"/>
          <w:b/>
          <w:sz w:val="28"/>
          <w:szCs w:val="28"/>
        </w:rPr>
        <w:t>、</w:t>
      </w:r>
      <w:r w:rsidR="00122E06" w:rsidRPr="00A15176">
        <w:rPr>
          <w:rFonts w:ascii="仿宋" w:eastAsia="仿宋" w:hAnsi="仿宋" w:hint="eastAsia"/>
          <w:b/>
          <w:sz w:val="28"/>
          <w:szCs w:val="28"/>
        </w:rPr>
        <w:t>活动主题</w:t>
      </w:r>
    </w:p>
    <w:p w:rsidR="00122E06" w:rsidRPr="00A15176" w:rsidRDefault="00122E06" w:rsidP="00A15176">
      <w:pPr>
        <w:adjustRightInd w:val="0"/>
        <w:snapToGrid w:val="0"/>
        <w:spacing w:line="360" w:lineRule="auto"/>
        <w:ind w:firstLineChars="200" w:firstLine="560"/>
        <w:rPr>
          <w:rStyle w:val="apple-style-span"/>
          <w:rFonts w:ascii="仿宋" w:eastAsia="仿宋" w:hAnsi="仿宋" w:cs="Tahoma"/>
          <w:color w:val="000000"/>
          <w:sz w:val="28"/>
          <w:szCs w:val="28"/>
        </w:rPr>
      </w:pPr>
      <w:r w:rsidRPr="00A15176">
        <w:rPr>
          <w:rStyle w:val="apple-style-span"/>
          <w:rFonts w:ascii="仿宋" w:eastAsia="仿宋" w:hAnsi="仿宋" w:cs="Tahoma" w:hint="eastAsia"/>
          <w:color w:val="000000"/>
          <w:sz w:val="28"/>
          <w:szCs w:val="28"/>
        </w:rPr>
        <w:t>尊崇</w:t>
      </w:r>
      <w:r w:rsidRPr="00A15176">
        <w:rPr>
          <w:rStyle w:val="apple-style-span"/>
          <w:rFonts w:ascii="仿宋" w:eastAsia="仿宋" w:hAnsi="仿宋" w:cs="Tahoma"/>
          <w:color w:val="000000"/>
          <w:sz w:val="28"/>
          <w:szCs w:val="28"/>
        </w:rPr>
        <w:t>宪法、学习宪法、遵守宪法、维护宪法、运用宪法</w:t>
      </w:r>
    </w:p>
    <w:p w:rsidR="00A16388" w:rsidRPr="00A15176" w:rsidRDefault="00A16388" w:rsidP="00A15176">
      <w:pPr>
        <w:adjustRightInd w:val="0"/>
        <w:snapToGrid w:val="0"/>
        <w:spacing w:line="360" w:lineRule="auto"/>
        <w:ind w:firstLineChars="200" w:firstLine="562"/>
        <w:rPr>
          <w:rStyle w:val="apple-style-span"/>
          <w:rFonts w:ascii="仿宋" w:eastAsia="仿宋" w:hAnsi="仿宋" w:cs="Tahoma"/>
          <w:b/>
          <w:color w:val="000000"/>
          <w:sz w:val="28"/>
          <w:szCs w:val="28"/>
        </w:rPr>
      </w:pPr>
      <w:r w:rsidRPr="00A15176">
        <w:rPr>
          <w:rStyle w:val="apple-style-span"/>
          <w:rFonts w:ascii="仿宋" w:eastAsia="仿宋" w:hAnsi="仿宋" w:cs="Tahoma" w:hint="eastAsia"/>
          <w:b/>
          <w:color w:val="000000"/>
          <w:sz w:val="28"/>
          <w:szCs w:val="28"/>
        </w:rPr>
        <w:t>二、活动</w:t>
      </w:r>
      <w:r w:rsidRPr="00A15176">
        <w:rPr>
          <w:rStyle w:val="apple-style-span"/>
          <w:rFonts w:ascii="仿宋" w:eastAsia="仿宋" w:hAnsi="仿宋" w:cs="Tahoma"/>
          <w:b/>
          <w:color w:val="000000"/>
          <w:sz w:val="28"/>
          <w:szCs w:val="28"/>
        </w:rPr>
        <w:t>主体</w:t>
      </w:r>
    </w:p>
    <w:p w:rsidR="00A16388" w:rsidRPr="00A15176" w:rsidRDefault="00A16388" w:rsidP="00A15176">
      <w:pPr>
        <w:pStyle w:val="aa"/>
        <w:adjustRightInd w:val="0"/>
        <w:snapToGrid w:val="0"/>
        <w:spacing w:line="360" w:lineRule="auto"/>
        <w:ind w:firstLine="560"/>
        <w:rPr>
          <w:rStyle w:val="apple-style-span"/>
          <w:rFonts w:ascii="仿宋" w:eastAsia="仿宋" w:hAnsi="仿宋" w:cs="Tahoma"/>
          <w:color w:val="000000"/>
          <w:sz w:val="28"/>
          <w:szCs w:val="28"/>
        </w:rPr>
      </w:pPr>
      <w:r w:rsidRPr="00A15176">
        <w:rPr>
          <w:rStyle w:val="apple-style-span"/>
          <w:rFonts w:ascii="仿宋" w:eastAsia="仿宋" w:hAnsi="仿宋" w:cs="Tahoma" w:hint="eastAsia"/>
          <w:color w:val="000000"/>
          <w:sz w:val="28"/>
          <w:szCs w:val="28"/>
        </w:rPr>
        <w:t>辖区各</w:t>
      </w:r>
      <w:r w:rsidRPr="00A15176">
        <w:rPr>
          <w:rStyle w:val="apple-style-span"/>
          <w:rFonts w:ascii="仿宋" w:eastAsia="仿宋" w:hAnsi="仿宋" w:cs="Tahoma"/>
          <w:color w:val="000000"/>
          <w:sz w:val="28"/>
          <w:szCs w:val="28"/>
        </w:rPr>
        <w:t>上市公司、证券公司、期货公司、基金公司、全国中小企业股份转让系统挂牌</w:t>
      </w:r>
      <w:r w:rsidRPr="00A15176">
        <w:rPr>
          <w:rStyle w:val="apple-style-span"/>
          <w:rFonts w:ascii="仿宋" w:eastAsia="仿宋" w:hAnsi="仿宋" w:cs="Tahoma" w:hint="eastAsia"/>
          <w:color w:val="000000"/>
          <w:sz w:val="28"/>
          <w:szCs w:val="28"/>
        </w:rPr>
        <w:t>公司</w:t>
      </w:r>
      <w:r w:rsidRPr="00A15176">
        <w:rPr>
          <w:rStyle w:val="apple-style-span"/>
          <w:rFonts w:ascii="仿宋" w:eastAsia="仿宋" w:hAnsi="仿宋" w:cs="Tahoma"/>
          <w:color w:val="000000"/>
          <w:sz w:val="28"/>
          <w:szCs w:val="28"/>
        </w:rPr>
        <w:t>、律师事务所、会计师事务所、</w:t>
      </w:r>
      <w:r w:rsidRPr="00A15176">
        <w:rPr>
          <w:rStyle w:val="apple-style-span"/>
          <w:rFonts w:ascii="仿宋" w:eastAsia="仿宋" w:hAnsi="仿宋" w:cs="Tahoma" w:hint="eastAsia"/>
          <w:color w:val="000000"/>
          <w:sz w:val="28"/>
          <w:szCs w:val="28"/>
        </w:rPr>
        <w:t>私</w:t>
      </w:r>
      <w:r w:rsidRPr="00A15176">
        <w:rPr>
          <w:rStyle w:val="apple-style-span"/>
          <w:rFonts w:ascii="仿宋" w:eastAsia="仿宋" w:hAnsi="仿宋" w:cs="Tahoma"/>
          <w:color w:val="000000"/>
          <w:sz w:val="28"/>
          <w:szCs w:val="28"/>
        </w:rPr>
        <w:t>募基金等</w:t>
      </w:r>
    </w:p>
    <w:p w:rsidR="00A16388" w:rsidRPr="00A15176" w:rsidRDefault="00A16388" w:rsidP="00A1517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A15176">
        <w:rPr>
          <w:rStyle w:val="apple-style-span"/>
          <w:rFonts w:ascii="仿宋" w:eastAsia="仿宋" w:hAnsi="仿宋" w:cs="Tahoma" w:hint="eastAsia"/>
          <w:color w:val="000000"/>
          <w:sz w:val="28"/>
          <w:szCs w:val="28"/>
        </w:rPr>
        <w:t>三</w:t>
      </w:r>
      <w:r w:rsidRPr="00A15176">
        <w:rPr>
          <w:rStyle w:val="apple-style-span"/>
          <w:rFonts w:ascii="仿宋" w:eastAsia="仿宋" w:hAnsi="仿宋" w:cs="Tahoma"/>
          <w:color w:val="000000"/>
          <w:sz w:val="28"/>
          <w:szCs w:val="28"/>
        </w:rPr>
        <w:t>、</w:t>
      </w:r>
      <w:r w:rsidR="00122E06" w:rsidRPr="00A15176">
        <w:rPr>
          <w:rFonts w:ascii="仿宋" w:eastAsia="仿宋" w:hAnsi="仿宋" w:hint="eastAsia"/>
          <w:b/>
          <w:sz w:val="28"/>
          <w:szCs w:val="28"/>
        </w:rPr>
        <w:t>时间安排</w:t>
      </w:r>
    </w:p>
    <w:p w:rsidR="00122E06" w:rsidRPr="00A15176" w:rsidRDefault="00122E06" w:rsidP="00A1517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5176">
        <w:rPr>
          <w:rFonts w:ascii="仿宋" w:eastAsia="仿宋" w:hAnsi="仿宋" w:hint="eastAsia"/>
          <w:sz w:val="28"/>
          <w:szCs w:val="28"/>
        </w:rPr>
        <w:t>自</w:t>
      </w:r>
      <w:r w:rsidRPr="00A15176">
        <w:rPr>
          <w:rFonts w:ascii="仿宋" w:eastAsia="仿宋" w:hAnsi="仿宋"/>
          <w:sz w:val="28"/>
          <w:szCs w:val="28"/>
        </w:rPr>
        <w:t>通知下发之日起至</w:t>
      </w:r>
      <w:r w:rsidRPr="00A15176">
        <w:rPr>
          <w:rFonts w:ascii="仿宋" w:eastAsia="仿宋" w:hAnsi="仿宋" w:hint="eastAsia"/>
          <w:sz w:val="28"/>
          <w:szCs w:val="28"/>
        </w:rPr>
        <w:t>12月</w:t>
      </w:r>
      <w:r w:rsidRPr="00A15176">
        <w:rPr>
          <w:rFonts w:ascii="仿宋" w:eastAsia="仿宋" w:hAnsi="仿宋"/>
          <w:sz w:val="28"/>
          <w:szCs w:val="28"/>
        </w:rPr>
        <w:t>中旬</w:t>
      </w:r>
    </w:p>
    <w:p w:rsidR="00A16388" w:rsidRPr="00A15176" w:rsidRDefault="00A16388" w:rsidP="00A15176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A15176">
        <w:rPr>
          <w:rFonts w:ascii="仿宋" w:eastAsia="仿宋" w:hAnsi="仿宋" w:hint="eastAsia"/>
          <w:b/>
          <w:sz w:val="28"/>
          <w:szCs w:val="28"/>
        </w:rPr>
        <w:t>四</w:t>
      </w:r>
      <w:r w:rsidRPr="00A15176">
        <w:rPr>
          <w:rFonts w:ascii="仿宋" w:eastAsia="仿宋" w:hAnsi="仿宋"/>
          <w:b/>
          <w:sz w:val="28"/>
          <w:szCs w:val="28"/>
        </w:rPr>
        <w:t>、</w:t>
      </w:r>
      <w:r w:rsidR="00122E06" w:rsidRPr="00A15176">
        <w:rPr>
          <w:rFonts w:ascii="仿宋" w:eastAsia="仿宋" w:hAnsi="仿宋" w:hint="eastAsia"/>
          <w:b/>
          <w:sz w:val="28"/>
          <w:szCs w:val="28"/>
        </w:rPr>
        <w:t>宣传</w:t>
      </w:r>
      <w:r w:rsidR="00122E06" w:rsidRPr="00A15176">
        <w:rPr>
          <w:rFonts w:ascii="仿宋" w:eastAsia="仿宋" w:hAnsi="仿宋"/>
          <w:b/>
          <w:sz w:val="28"/>
          <w:szCs w:val="28"/>
        </w:rPr>
        <w:t>重点</w:t>
      </w:r>
    </w:p>
    <w:p w:rsidR="00122E06" w:rsidRDefault="00A16388" w:rsidP="00A1517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15176">
        <w:rPr>
          <w:rFonts w:ascii="仿宋" w:eastAsia="仿宋" w:hAnsi="仿宋" w:hint="eastAsia"/>
          <w:sz w:val="28"/>
          <w:szCs w:val="28"/>
        </w:rPr>
        <w:t>辖区</w:t>
      </w:r>
      <w:r w:rsidRPr="00A15176">
        <w:rPr>
          <w:rFonts w:ascii="仿宋" w:eastAsia="仿宋" w:hAnsi="仿宋"/>
          <w:sz w:val="28"/>
          <w:szCs w:val="28"/>
        </w:rPr>
        <w:t>各经营</w:t>
      </w:r>
      <w:r w:rsidRPr="00A15176">
        <w:rPr>
          <w:rFonts w:ascii="仿宋" w:eastAsia="仿宋" w:hAnsi="仿宋" w:hint="eastAsia"/>
          <w:sz w:val="28"/>
          <w:szCs w:val="28"/>
        </w:rPr>
        <w:t>机构</w:t>
      </w:r>
      <w:r w:rsidR="00122E06" w:rsidRPr="00A15176">
        <w:rPr>
          <w:rFonts w:ascii="仿宋" w:eastAsia="仿宋" w:hAnsi="仿宋"/>
          <w:sz w:val="28"/>
          <w:szCs w:val="28"/>
        </w:rPr>
        <w:t>要围绕今年“12</w:t>
      </w:r>
      <w:r w:rsidR="00122E06" w:rsidRPr="00A15176">
        <w:rPr>
          <w:rFonts w:ascii="微软雅黑" w:eastAsia="微软雅黑" w:hAnsi="微软雅黑" w:cs="微软雅黑" w:hint="eastAsia"/>
          <w:sz w:val="28"/>
          <w:szCs w:val="28"/>
        </w:rPr>
        <w:t>•</w:t>
      </w:r>
      <w:r w:rsidR="00122E06" w:rsidRPr="00A15176">
        <w:rPr>
          <w:rFonts w:ascii="仿宋" w:eastAsia="仿宋" w:hAnsi="仿宋"/>
          <w:sz w:val="28"/>
          <w:szCs w:val="28"/>
        </w:rPr>
        <w:t>4”</w:t>
      </w:r>
      <w:r w:rsidR="00122E06" w:rsidRPr="00A15176">
        <w:rPr>
          <w:rFonts w:ascii="仿宋" w:eastAsia="仿宋" w:hAnsi="仿宋" w:hint="eastAsia"/>
          <w:sz w:val="28"/>
          <w:szCs w:val="28"/>
        </w:rPr>
        <w:t>普法</w:t>
      </w:r>
      <w:r w:rsidR="00122E06" w:rsidRPr="00A15176">
        <w:rPr>
          <w:rFonts w:ascii="仿宋" w:eastAsia="仿宋" w:hAnsi="仿宋"/>
          <w:sz w:val="28"/>
          <w:szCs w:val="28"/>
        </w:rPr>
        <w:t>活动的主题，突出宣传以下内容：</w:t>
      </w:r>
    </w:p>
    <w:p w:rsidR="00A15176" w:rsidRPr="00A15176" w:rsidRDefault="00A15176" w:rsidP="00A15176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</w:t>
      </w:r>
      <w:r w:rsidR="002A1C40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 xml:space="preserve">              </w:t>
      </w:r>
      <w:r>
        <w:rPr>
          <w:noProof/>
        </w:rPr>
        <w:drawing>
          <wp:inline distT="0" distB="0" distL="0" distR="0">
            <wp:extent cx="731520" cy="19812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58" cy="20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E06" w:rsidRPr="00A15176" w:rsidRDefault="00A16388" w:rsidP="00A15176">
      <w:pPr>
        <w:adjustRightInd w:val="0"/>
        <w:snapToGrid w:val="0"/>
        <w:spacing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 w:rsidRPr="00A15176">
        <w:rPr>
          <w:rFonts w:ascii="仿宋" w:eastAsia="仿宋" w:hAnsi="仿宋" w:hint="eastAsia"/>
          <w:sz w:val="28"/>
          <w:szCs w:val="28"/>
        </w:rPr>
        <w:lastRenderedPageBreak/>
        <w:t>（一</w:t>
      </w:r>
      <w:r w:rsidRPr="00A15176">
        <w:rPr>
          <w:rFonts w:ascii="仿宋" w:eastAsia="仿宋" w:hAnsi="仿宋"/>
          <w:sz w:val="28"/>
          <w:szCs w:val="28"/>
        </w:rPr>
        <w:t>）</w:t>
      </w:r>
      <w:r w:rsidR="00122E06" w:rsidRPr="00A15176">
        <w:rPr>
          <w:rFonts w:ascii="仿宋" w:eastAsia="仿宋" w:hAnsi="仿宋" w:hint="eastAsia"/>
          <w:sz w:val="28"/>
          <w:szCs w:val="28"/>
        </w:rPr>
        <w:t>深</w:t>
      </w:r>
      <w:r w:rsidR="00122E06" w:rsidRPr="00A15176">
        <w:rPr>
          <w:rFonts w:ascii="仿宋" w:eastAsia="仿宋" w:hAnsi="仿宋"/>
          <w:sz w:val="28"/>
          <w:szCs w:val="28"/>
        </w:rPr>
        <w:t>入学习党的十九大和十九届</w:t>
      </w:r>
      <w:r w:rsidR="00122E06" w:rsidRPr="00A15176">
        <w:rPr>
          <w:rFonts w:ascii="仿宋" w:eastAsia="仿宋" w:hAnsi="仿宋" w:hint="eastAsia"/>
          <w:sz w:val="28"/>
          <w:szCs w:val="28"/>
        </w:rPr>
        <w:t>二</w:t>
      </w:r>
      <w:r w:rsidR="00122E06" w:rsidRPr="00A15176">
        <w:rPr>
          <w:rFonts w:ascii="仿宋" w:eastAsia="仿宋" w:hAnsi="仿宋"/>
          <w:sz w:val="28"/>
          <w:szCs w:val="28"/>
        </w:rPr>
        <w:t>中、三中全会精神，学习贯彻习近平总书记全面依法治国新理念新思想新战略。</w:t>
      </w:r>
    </w:p>
    <w:p w:rsidR="00122E06" w:rsidRPr="00A15176" w:rsidRDefault="00A16388" w:rsidP="00A15176">
      <w:pPr>
        <w:adjustRightInd w:val="0"/>
        <w:snapToGrid w:val="0"/>
        <w:spacing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 w:rsidRPr="00A15176">
        <w:rPr>
          <w:rFonts w:ascii="仿宋" w:eastAsia="仿宋" w:hAnsi="仿宋" w:hint="eastAsia"/>
          <w:sz w:val="28"/>
          <w:szCs w:val="28"/>
        </w:rPr>
        <w:t>（二</w:t>
      </w:r>
      <w:r w:rsidRPr="00A15176">
        <w:rPr>
          <w:rFonts w:ascii="仿宋" w:eastAsia="仿宋" w:hAnsi="仿宋"/>
          <w:sz w:val="28"/>
          <w:szCs w:val="28"/>
        </w:rPr>
        <w:t>）</w:t>
      </w:r>
      <w:r w:rsidR="00122E06" w:rsidRPr="00A15176">
        <w:rPr>
          <w:rFonts w:ascii="仿宋" w:eastAsia="仿宋" w:hAnsi="仿宋" w:hint="eastAsia"/>
          <w:sz w:val="28"/>
          <w:szCs w:val="28"/>
        </w:rPr>
        <w:t>以</w:t>
      </w:r>
      <w:r w:rsidR="00122E06" w:rsidRPr="00A15176">
        <w:rPr>
          <w:rFonts w:ascii="仿宋" w:eastAsia="仿宋" w:hAnsi="仿宋"/>
          <w:sz w:val="28"/>
          <w:szCs w:val="28"/>
        </w:rPr>
        <w:t>宪法修正案为重点</w:t>
      </w:r>
      <w:r w:rsidR="00122E06" w:rsidRPr="00A15176">
        <w:rPr>
          <w:rFonts w:ascii="仿宋" w:eastAsia="仿宋" w:hAnsi="仿宋" w:hint="eastAsia"/>
          <w:sz w:val="28"/>
          <w:szCs w:val="28"/>
        </w:rPr>
        <w:t>内容</w:t>
      </w:r>
      <w:r w:rsidR="00122E06" w:rsidRPr="00A15176">
        <w:rPr>
          <w:rFonts w:ascii="仿宋" w:eastAsia="仿宋" w:hAnsi="仿宋"/>
          <w:sz w:val="28"/>
          <w:szCs w:val="28"/>
        </w:rPr>
        <w:t>，广泛开展宪法学习宣传教育，</w:t>
      </w:r>
      <w:r w:rsidR="00122E06" w:rsidRPr="00A15176">
        <w:rPr>
          <w:rFonts w:ascii="仿宋" w:eastAsia="仿宋" w:hAnsi="仿宋" w:hint="eastAsia"/>
          <w:sz w:val="28"/>
          <w:szCs w:val="28"/>
        </w:rPr>
        <w:t>大力</w:t>
      </w:r>
      <w:r w:rsidR="00122E06" w:rsidRPr="00A15176">
        <w:rPr>
          <w:rFonts w:ascii="仿宋" w:eastAsia="仿宋" w:hAnsi="仿宋"/>
          <w:sz w:val="28"/>
          <w:szCs w:val="28"/>
        </w:rPr>
        <w:t>弘扬宪法精神，维护宪法权威</w:t>
      </w:r>
      <w:r w:rsidR="00122E06" w:rsidRPr="00A15176">
        <w:rPr>
          <w:rFonts w:ascii="仿宋" w:eastAsia="仿宋" w:hAnsi="仿宋" w:hint="eastAsia"/>
          <w:sz w:val="28"/>
          <w:szCs w:val="28"/>
        </w:rPr>
        <w:t>。</w:t>
      </w:r>
    </w:p>
    <w:p w:rsidR="00122E06" w:rsidRPr="00A15176" w:rsidRDefault="00A16388" w:rsidP="00A15176">
      <w:pPr>
        <w:adjustRightInd w:val="0"/>
        <w:snapToGrid w:val="0"/>
        <w:spacing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 w:rsidRPr="00A15176">
        <w:rPr>
          <w:rFonts w:ascii="仿宋" w:eastAsia="仿宋" w:hAnsi="仿宋" w:hint="eastAsia"/>
          <w:sz w:val="28"/>
          <w:szCs w:val="28"/>
        </w:rPr>
        <w:t>（三</w:t>
      </w:r>
      <w:r w:rsidRPr="00A15176">
        <w:rPr>
          <w:rFonts w:ascii="仿宋" w:eastAsia="仿宋" w:hAnsi="仿宋"/>
          <w:sz w:val="28"/>
          <w:szCs w:val="28"/>
        </w:rPr>
        <w:t>）</w:t>
      </w:r>
      <w:r w:rsidR="00122E06" w:rsidRPr="00A15176">
        <w:rPr>
          <w:rFonts w:ascii="仿宋" w:eastAsia="仿宋" w:hAnsi="仿宋" w:hint="eastAsia"/>
          <w:sz w:val="28"/>
          <w:szCs w:val="28"/>
        </w:rPr>
        <w:t>不</w:t>
      </w:r>
      <w:r w:rsidR="00122E06" w:rsidRPr="00A15176">
        <w:rPr>
          <w:rFonts w:ascii="仿宋" w:eastAsia="仿宋" w:hAnsi="仿宋"/>
          <w:sz w:val="28"/>
          <w:szCs w:val="28"/>
        </w:rPr>
        <w:t>断加强学习证券期货法律法</w:t>
      </w:r>
      <w:r w:rsidR="00122E06" w:rsidRPr="00A15176">
        <w:rPr>
          <w:rFonts w:ascii="仿宋" w:eastAsia="仿宋" w:hAnsi="仿宋" w:hint="eastAsia"/>
          <w:sz w:val="28"/>
          <w:szCs w:val="28"/>
        </w:rPr>
        <w:t>规</w:t>
      </w:r>
      <w:r w:rsidR="00122E06" w:rsidRPr="00A15176">
        <w:rPr>
          <w:rFonts w:ascii="仿宋" w:eastAsia="仿宋" w:hAnsi="仿宋"/>
          <w:sz w:val="28"/>
          <w:szCs w:val="28"/>
        </w:rPr>
        <w:t>，</w:t>
      </w:r>
      <w:r w:rsidR="00122E06" w:rsidRPr="00A15176">
        <w:rPr>
          <w:rFonts w:ascii="仿宋" w:eastAsia="仿宋" w:hAnsi="仿宋" w:hint="eastAsia"/>
          <w:sz w:val="28"/>
          <w:szCs w:val="28"/>
        </w:rPr>
        <w:t>着重</w:t>
      </w:r>
      <w:r w:rsidR="00122E06" w:rsidRPr="00A15176">
        <w:rPr>
          <w:rFonts w:ascii="仿宋" w:eastAsia="仿宋" w:hAnsi="仿宋"/>
          <w:sz w:val="28"/>
          <w:szCs w:val="28"/>
        </w:rPr>
        <w:t>对保护投资者合法权益的内容进行宣传。</w:t>
      </w:r>
    </w:p>
    <w:p w:rsidR="00A16388" w:rsidRPr="00A15176" w:rsidRDefault="00A16388" w:rsidP="00A15176">
      <w:pPr>
        <w:adjustRightInd w:val="0"/>
        <w:snapToGrid w:val="0"/>
        <w:spacing w:line="360" w:lineRule="auto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A15176">
        <w:rPr>
          <w:rFonts w:ascii="仿宋" w:eastAsia="仿宋" w:hAnsi="仿宋" w:hint="eastAsia"/>
          <w:b/>
          <w:sz w:val="28"/>
          <w:szCs w:val="28"/>
        </w:rPr>
        <w:t>五</w:t>
      </w:r>
      <w:r w:rsidRPr="00A15176">
        <w:rPr>
          <w:rFonts w:ascii="仿宋" w:eastAsia="仿宋" w:hAnsi="仿宋"/>
          <w:b/>
          <w:sz w:val="28"/>
          <w:szCs w:val="28"/>
        </w:rPr>
        <w:t>、</w:t>
      </w:r>
      <w:r w:rsidR="00122E06" w:rsidRPr="00A15176">
        <w:rPr>
          <w:rFonts w:ascii="仿宋" w:eastAsia="仿宋" w:hAnsi="仿宋" w:hint="eastAsia"/>
          <w:b/>
          <w:sz w:val="28"/>
          <w:szCs w:val="28"/>
        </w:rPr>
        <w:t>工作</w:t>
      </w:r>
      <w:r w:rsidR="00122E06" w:rsidRPr="00A15176">
        <w:rPr>
          <w:rFonts w:ascii="仿宋" w:eastAsia="仿宋" w:hAnsi="仿宋"/>
          <w:b/>
          <w:sz w:val="28"/>
          <w:szCs w:val="28"/>
        </w:rPr>
        <w:t>要求：</w:t>
      </w:r>
    </w:p>
    <w:p w:rsidR="00122E06" w:rsidRPr="00A15176" w:rsidRDefault="00A16388" w:rsidP="00A15176">
      <w:pPr>
        <w:adjustRightInd w:val="0"/>
        <w:snapToGrid w:val="0"/>
        <w:spacing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 w:rsidRPr="00A15176">
        <w:rPr>
          <w:rFonts w:ascii="仿宋" w:eastAsia="仿宋" w:hAnsi="仿宋" w:hint="eastAsia"/>
          <w:sz w:val="28"/>
          <w:szCs w:val="28"/>
        </w:rPr>
        <w:t>（一</w:t>
      </w:r>
      <w:r w:rsidRPr="00A15176">
        <w:rPr>
          <w:rFonts w:ascii="仿宋" w:eastAsia="仿宋" w:hAnsi="仿宋"/>
          <w:sz w:val="28"/>
          <w:szCs w:val="28"/>
        </w:rPr>
        <w:t>）辖区各经营机构</w:t>
      </w:r>
      <w:r w:rsidR="00122E06" w:rsidRPr="00A15176">
        <w:rPr>
          <w:rFonts w:ascii="仿宋" w:eastAsia="仿宋" w:hAnsi="仿宋"/>
          <w:sz w:val="28"/>
          <w:szCs w:val="28"/>
        </w:rPr>
        <w:t>要围绕</w:t>
      </w:r>
      <w:r w:rsidR="00122E06" w:rsidRPr="00A15176">
        <w:rPr>
          <w:rFonts w:ascii="仿宋" w:eastAsia="仿宋" w:hAnsi="仿宋" w:hint="eastAsia"/>
          <w:sz w:val="28"/>
          <w:szCs w:val="28"/>
        </w:rPr>
        <w:t>本</w:t>
      </w:r>
      <w:r w:rsidR="00122E06" w:rsidRPr="00A15176">
        <w:rPr>
          <w:rFonts w:ascii="仿宋" w:eastAsia="仿宋" w:hAnsi="仿宋"/>
          <w:sz w:val="28"/>
          <w:szCs w:val="28"/>
        </w:rPr>
        <w:t>次“</w:t>
      </w:r>
      <w:r w:rsidR="00122E06" w:rsidRPr="00A15176">
        <w:rPr>
          <w:rFonts w:ascii="仿宋" w:eastAsia="仿宋" w:hAnsi="仿宋" w:hint="eastAsia"/>
          <w:sz w:val="28"/>
          <w:szCs w:val="28"/>
        </w:rPr>
        <w:t>国</w:t>
      </w:r>
      <w:r w:rsidR="00122E06" w:rsidRPr="00A15176">
        <w:rPr>
          <w:rFonts w:ascii="仿宋" w:eastAsia="仿宋" w:hAnsi="仿宋"/>
          <w:sz w:val="28"/>
          <w:szCs w:val="28"/>
        </w:rPr>
        <w:t>家</w:t>
      </w:r>
      <w:r w:rsidR="00122E06" w:rsidRPr="00A15176">
        <w:rPr>
          <w:rFonts w:ascii="仿宋" w:eastAsia="仿宋" w:hAnsi="仿宋" w:hint="eastAsia"/>
          <w:sz w:val="28"/>
          <w:szCs w:val="28"/>
        </w:rPr>
        <w:t>宪法</w:t>
      </w:r>
      <w:r w:rsidR="00122E06" w:rsidRPr="00A15176">
        <w:rPr>
          <w:rFonts w:ascii="仿宋" w:eastAsia="仿宋" w:hAnsi="仿宋"/>
          <w:sz w:val="28"/>
          <w:szCs w:val="28"/>
        </w:rPr>
        <w:t>日”</w:t>
      </w:r>
      <w:r w:rsidR="00122E06" w:rsidRPr="00A15176">
        <w:rPr>
          <w:rFonts w:ascii="仿宋" w:eastAsia="仿宋" w:hAnsi="仿宋" w:hint="eastAsia"/>
          <w:sz w:val="28"/>
          <w:szCs w:val="28"/>
        </w:rPr>
        <w:t>的</w:t>
      </w:r>
      <w:r w:rsidR="00122E06" w:rsidRPr="00A15176">
        <w:rPr>
          <w:rFonts w:ascii="仿宋" w:eastAsia="仿宋" w:hAnsi="仿宋"/>
          <w:sz w:val="28"/>
          <w:szCs w:val="28"/>
        </w:rPr>
        <w:t>主题，根据实际情况组织</w:t>
      </w:r>
      <w:r w:rsidR="00122E06" w:rsidRPr="00A15176">
        <w:rPr>
          <w:rFonts w:ascii="仿宋" w:eastAsia="仿宋" w:hAnsi="仿宋" w:hint="eastAsia"/>
          <w:sz w:val="28"/>
          <w:szCs w:val="28"/>
        </w:rPr>
        <w:t>召开座谈</w:t>
      </w:r>
      <w:r w:rsidR="00122E06" w:rsidRPr="00A15176">
        <w:rPr>
          <w:rFonts w:ascii="仿宋" w:eastAsia="仿宋" w:hAnsi="仿宋"/>
          <w:sz w:val="28"/>
          <w:szCs w:val="28"/>
        </w:rPr>
        <w:t>会、报告会，认真学习</w:t>
      </w:r>
      <w:r w:rsidR="00122E06" w:rsidRPr="00A15176">
        <w:rPr>
          <w:rFonts w:ascii="仿宋" w:eastAsia="仿宋" w:hAnsi="仿宋" w:hint="eastAsia"/>
          <w:sz w:val="28"/>
          <w:szCs w:val="28"/>
        </w:rPr>
        <w:t>宣传</w:t>
      </w:r>
      <w:r w:rsidR="00122E06" w:rsidRPr="00A15176">
        <w:rPr>
          <w:rFonts w:ascii="仿宋" w:eastAsia="仿宋" w:hAnsi="仿宋"/>
          <w:sz w:val="28"/>
          <w:szCs w:val="28"/>
        </w:rPr>
        <w:t>宪法</w:t>
      </w:r>
      <w:r w:rsidR="00122E06" w:rsidRPr="00A15176">
        <w:rPr>
          <w:rFonts w:ascii="仿宋" w:eastAsia="仿宋" w:hAnsi="仿宋" w:hint="eastAsia"/>
          <w:sz w:val="28"/>
          <w:szCs w:val="28"/>
        </w:rPr>
        <w:t>。</w:t>
      </w:r>
    </w:p>
    <w:p w:rsidR="00122E06" w:rsidRPr="00A15176" w:rsidRDefault="00A16388" w:rsidP="00A15176">
      <w:pPr>
        <w:adjustRightInd w:val="0"/>
        <w:snapToGrid w:val="0"/>
        <w:spacing w:line="360" w:lineRule="auto"/>
        <w:ind w:firstLineChars="196" w:firstLine="549"/>
        <w:rPr>
          <w:rFonts w:ascii="仿宋" w:eastAsia="仿宋" w:hAnsi="仿宋"/>
          <w:sz w:val="28"/>
          <w:szCs w:val="28"/>
        </w:rPr>
      </w:pPr>
      <w:r w:rsidRPr="00A15176">
        <w:rPr>
          <w:rFonts w:ascii="仿宋" w:eastAsia="仿宋" w:hAnsi="仿宋" w:hint="eastAsia"/>
          <w:sz w:val="28"/>
          <w:szCs w:val="28"/>
        </w:rPr>
        <w:t>（二</w:t>
      </w:r>
      <w:r w:rsidRPr="00A15176">
        <w:rPr>
          <w:rFonts w:ascii="仿宋" w:eastAsia="仿宋" w:hAnsi="仿宋"/>
          <w:sz w:val="28"/>
          <w:szCs w:val="28"/>
        </w:rPr>
        <w:t>）辖区各经营机构</w:t>
      </w:r>
      <w:r w:rsidR="00122E06" w:rsidRPr="00A15176">
        <w:rPr>
          <w:rFonts w:ascii="仿宋" w:eastAsia="仿宋" w:hAnsi="仿宋"/>
          <w:sz w:val="28"/>
          <w:szCs w:val="28"/>
        </w:rPr>
        <w:t>可通过编辑宣传材料、宪法宣誓、主题展览、现场法律咨询、法</w:t>
      </w:r>
      <w:r w:rsidR="00122E06" w:rsidRPr="00A15176">
        <w:rPr>
          <w:rFonts w:ascii="仿宋" w:eastAsia="仿宋" w:hAnsi="仿宋" w:hint="eastAsia"/>
          <w:sz w:val="28"/>
          <w:szCs w:val="28"/>
        </w:rPr>
        <w:t>治讲座</w:t>
      </w:r>
      <w:r w:rsidR="00122E06" w:rsidRPr="00A15176">
        <w:rPr>
          <w:rFonts w:ascii="仿宋" w:eastAsia="仿宋" w:hAnsi="仿宋"/>
          <w:sz w:val="28"/>
          <w:szCs w:val="28"/>
        </w:rPr>
        <w:t>等多</w:t>
      </w:r>
      <w:r w:rsidR="00122E06" w:rsidRPr="00A15176">
        <w:rPr>
          <w:rFonts w:ascii="仿宋" w:eastAsia="仿宋" w:hAnsi="仿宋" w:hint="eastAsia"/>
          <w:sz w:val="28"/>
          <w:szCs w:val="28"/>
        </w:rPr>
        <w:t>种方式开展系列</w:t>
      </w:r>
      <w:r w:rsidR="00122E06" w:rsidRPr="00A15176">
        <w:rPr>
          <w:rFonts w:ascii="仿宋" w:eastAsia="仿宋" w:hAnsi="仿宋"/>
          <w:sz w:val="28"/>
          <w:szCs w:val="28"/>
        </w:rPr>
        <w:t>宣传活动；充分</w:t>
      </w:r>
      <w:r w:rsidR="00122E06" w:rsidRPr="00A15176">
        <w:rPr>
          <w:rFonts w:ascii="仿宋" w:eastAsia="仿宋" w:hAnsi="仿宋" w:hint="eastAsia"/>
          <w:sz w:val="28"/>
          <w:szCs w:val="28"/>
        </w:rPr>
        <w:t>利用</w:t>
      </w:r>
      <w:r w:rsidR="00122E06" w:rsidRPr="00A15176">
        <w:rPr>
          <w:rFonts w:ascii="仿宋" w:eastAsia="仿宋" w:hAnsi="仿宋"/>
          <w:sz w:val="28"/>
          <w:szCs w:val="28"/>
        </w:rPr>
        <w:t>通过网站、</w:t>
      </w:r>
      <w:r w:rsidR="00122E06" w:rsidRPr="00A15176">
        <w:rPr>
          <w:rFonts w:ascii="仿宋" w:eastAsia="仿宋" w:hAnsi="仿宋" w:hint="eastAsia"/>
          <w:sz w:val="28"/>
          <w:szCs w:val="28"/>
        </w:rPr>
        <w:t>微博、</w:t>
      </w:r>
      <w:r w:rsidR="00122E06" w:rsidRPr="00A15176">
        <w:rPr>
          <w:rFonts w:ascii="仿宋" w:eastAsia="仿宋" w:hAnsi="仿宋"/>
          <w:sz w:val="28"/>
          <w:szCs w:val="28"/>
        </w:rPr>
        <w:t>楼内显示屏等媒体播放</w:t>
      </w:r>
      <w:proofErr w:type="gramStart"/>
      <w:r w:rsidR="00122E06" w:rsidRPr="00A15176">
        <w:rPr>
          <w:rFonts w:ascii="仿宋" w:eastAsia="仿宋" w:hAnsi="仿宋"/>
          <w:sz w:val="28"/>
          <w:szCs w:val="28"/>
        </w:rPr>
        <w:t>宪法公益</w:t>
      </w:r>
      <w:proofErr w:type="gramEnd"/>
      <w:r w:rsidR="00122E06" w:rsidRPr="00A15176">
        <w:rPr>
          <w:rFonts w:ascii="仿宋" w:eastAsia="仿宋" w:hAnsi="仿宋"/>
          <w:sz w:val="28"/>
          <w:szCs w:val="28"/>
        </w:rPr>
        <w:t>宣传</w:t>
      </w:r>
      <w:r w:rsidR="00122E06" w:rsidRPr="00A15176">
        <w:rPr>
          <w:rFonts w:ascii="仿宋" w:eastAsia="仿宋" w:hAnsi="仿宋" w:hint="eastAsia"/>
          <w:sz w:val="28"/>
          <w:szCs w:val="28"/>
        </w:rPr>
        <w:t>片</w:t>
      </w:r>
      <w:r w:rsidR="00122E06" w:rsidRPr="00A15176">
        <w:rPr>
          <w:rFonts w:ascii="仿宋" w:eastAsia="仿宋" w:hAnsi="仿宋"/>
          <w:sz w:val="28"/>
          <w:szCs w:val="28"/>
        </w:rPr>
        <w:t>，开设宪法宣传</w:t>
      </w:r>
      <w:r w:rsidR="00122E06" w:rsidRPr="00A15176">
        <w:rPr>
          <w:rFonts w:ascii="仿宋" w:eastAsia="仿宋" w:hAnsi="仿宋" w:hint="eastAsia"/>
          <w:sz w:val="28"/>
          <w:szCs w:val="28"/>
        </w:rPr>
        <w:t>专栏</w:t>
      </w:r>
      <w:r w:rsidR="00122E06" w:rsidRPr="00A15176">
        <w:rPr>
          <w:rFonts w:ascii="仿宋" w:eastAsia="仿宋" w:hAnsi="仿宋"/>
          <w:sz w:val="28"/>
          <w:szCs w:val="28"/>
        </w:rPr>
        <w:t>，张</w:t>
      </w:r>
      <w:r w:rsidR="00122E06" w:rsidRPr="00A15176">
        <w:rPr>
          <w:rFonts w:ascii="仿宋" w:eastAsia="仿宋" w:hAnsi="仿宋" w:hint="eastAsia"/>
          <w:sz w:val="28"/>
          <w:szCs w:val="28"/>
        </w:rPr>
        <w:t>贴</w:t>
      </w:r>
      <w:r w:rsidR="00122E06" w:rsidRPr="00A15176">
        <w:rPr>
          <w:rFonts w:ascii="仿宋" w:eastAsia="仿宋" w:hAnsi="仿宋"/>
          <w:sz w:val="28"/>
          <w:szCs w:val="28"/>
        </w:rPr>
        <w:t>宪法宣传材料，扩大活动覆盖面和影响</w:t>
      </w:r>
      <w:r w:rsidR="00122E06" w:rsidRPr="00A15176">
        <w:rPr>
          <w:rFonts w:ascii="仿宋" w:eastAsia="仿宋" w:hAnsi="仿宋" w:hint="eastAsia"/>
          <w:sz w:val="28"/>
          <w:szCs w:val="28"/>
        </w:rPr>
        <w:t>力</w:t>
      </w:r>
      <w:r w:rsidR="00122E06" w:rsidRPr="00A15176">
        <w:rPr>
          <w:rFonts w:ascii="仿宋" w:eastAsia="仿宋" w:hAnsi="仿宋"/>
          <w:sz w:val="28"/>
          <w:szCs w:val="28"/>
        </w:rPr>
        <w:t>。</w:t>
      </w:r>
    </w:p>
    <w:p w:rsidR="00A16388" w:rsidRDefault="00A16388" w:rsidP="00A15176">
      <w:pPr>
        <w:adjustRightInd w:val="0"/>
        <w:snapToGrid w:val="0"/>
        <w:spacing w:line="360" w:lineRule="auto"/>
        <w:ind w:firstLineChars="196" w:firstLine="549"/>
        <w:rPr>
          <w:rFonts w:ascii="仿宋" w:eastAsia="仿宋" w:hAnsi="仿宋"/>
          <w:sz w:val="24"/>
          <w:szCs w:val="24"/>
        </w:rPr>
      </w:pPr>
      <w:r w:rsidRPr="00A15176">
        <w:rPr>
          <w:rFonts w:ascii="仿宋" w:eastAsia="仿宋" w:hAnsi="仿宋" w:hint="eastAsia"/>
          <w:sz w:val="28"/>
          <w:szCs w:val="28"/>
        </w:rPr>
        <w:t>（</w:t>
      </w:r>
      <w:r w:rsidRPr="00A15176">
        <w:rPr>
          <w:rFonts w:ascii="仿宋" w:eastAsia="仿宋" w:hAnsi="仿宋"/>
          <w:sz w:val="28"/>
          <w:szCs w:val="28"/>
        </w:rPr>
        <w:t>三）请辖区各经营机构认真开展各项宪法宣传活动，做好图文信息的收集整理工作，并形成报告于</w:t>
      </w:r>
      <w:r w:rsidRPr="00A15176">
        <w:rPr>
          <w:rFonts w:ascii="仿宋" w:eastAsia="仿宋" w:hAnsi="仿宋" w:hint="eastAsia"/>
          <w:sz w:val="28"/>
          <w:szCs w:val="28"/>
        </w:rPr>
        <w:t>2018年12月14日下</w:t>
      </w:r>
      <w:r w:rsidRPr="00A15176">
        <w:rPr>
          <w:rFonts w:ascii="仿宋" w:eastAsia="仿宋" w:hAnsi="仿宋"/>
          <w:sz w:val="28"/>
          <w:szCs w:val="28"/>
        </w:rPr>
        <w:t>班前报送至北京证监局（</w:t>
      </w:r>
      <w:r w:rsidRPr="00A15176">
        <w:rPr>
          <w:rFonts w:ascii="仿宋" w:eastAsia="仿宋" w:hAnsi="仿宋" w:hint="eastAsia"/>
          <w:sz w:val="28"/>
          <w:szCs w:val="28"/>
        </w:rPr>
        <w:t>各</w:t>
      </w:r>
      <w:r w:rsidRPr="00A15176">
        <w:rPr>
          <w:rFonts w:ascii="仿宋" w:eastAsia="仿宋" w:hAnsi="仿宋"/>
          <w:sz w:val="28"/>
          <w:szCs w:val="28"/>
        </w:rPr>
        <w:t>业务监管处室）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A16388" w:rsidRPr="00122E06" w:rsidRDefault="007025DD" w:rsidP="00A15176">
      <w:pPr>
        <w:adjustRightInd w:val="0"/>
        <w:snapToGrid w:val="0"/>
        <w:spacing w:line="360" w:lineRule="auto"/>
        <w:rPr>
          <w:rFonts w:ascii="仿宋" w:eastAsia="仿宋" w:hAnsi="仿宋"/>
          <w:sz w:val="24"/>
          <w:szCs w:val="24"/>
        </w:rPr>
      </w:pPr>
      <w:r>
        <w:rPr>
          <w:noProof/>
        </w:rPr>
        <w:drawing>
          <wp:inline distT="0" distB="0" distL="0" distR="0">
            <wp:extent cx="5432004" cy="2795038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t="6937"/>
                    <a:stretch/>
                  </pic:blipFill>
                  <pic:spPr bwMode="auto">
                    <a:xfrm>
                      <a:off x="0" y="0"/>
                      <a:ext cx="5443421" cy="28009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2A1C40">
        <w:rPr>
          <w:noProof/>
        </w:rPr>
        <w:drawing>
          <wp:inline distT="0" distB="0" distL="0" distR="0">
            <wp:extent cx="838200" cy="1714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388" w:rsidRPr="00122E06" w:rsidSect="002A1C40">
      <w:pgSz w:w="11906" w:h="16838"/>
      <w:pgMar w:top="1702" w:right="1700" w:bottom="1560" w:left="184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A9" w:rsidRDefault="005819A9" w:rsidP="00DD63CF">
      <w:r>
        <w:separator/>
      </w:r>
    </w:p>
  </w:endnote>
  <w:endnote w:type="continuationSeparator" w:id="0">
    <w:p w:rsidR="005819A9" w:rsidRDefault="005819A9" w:rsidP="00DD6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A9" w:rsidRDefault="005819A9" w:rsidP="00DD63CF">
      <w:r>
        <w:separator/>
      </w:r>
    </w:p>
  </w:footnote>
  <w:footnote w:type="continuationSeparator" w:id="0">
    <w:p w:rsidR="005819A9" w:rsidRDefault="005819A9" w:rsidP="00DD63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F20"/>
    <w:multiLevelType w:val="hybridMultilevel"/>
    <w:tmpl w:val="093EFAA4"/>
    <w:lvl w:ilvl="0" w:tplc="2DEE4B82">
      <w:start w:val="1"/>
      <w:numFmt w:val="japaneseCounting"/>
      <w:lvlText w:val="%1、"/>
      <w:lvlJc w:val="left"/>
      <w:pPr>
        <w:ind w:left="986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C5B"/>
    <w:rsid w:val="00001A34"/>
    <w:rsid w:val="00004F60"/>
    <w:rsid w:val="00005671"/>
    <w:rsid w:val="000074AF"/>
    <w:rsid w:val="000102A4"/>
    <w:rsid w:val="000107B5"/>
    <w:rsid w:val="000107D2"/>
    <w:rsid w:val="00011526"/>
    <w:rsid w:val="00011A19"/>
    <w:rsid w:val="00012B8E"/>
    <w:rsid w:val="00013A22"/>
    <w:rsid w:val="00013A38"/>
    <w:rsid w:val="00014B22"/>
    <w:rsid w:val="00014E52"/>
    <w:rsid w:val="000152BD"/>
    <w:rsid w:val="00016ECC"/>
    <w:rsid w:val="00017FE2"/>
    <w:rsid w:val="00021665"/>
    <w:rsid w:val="00022CE5"/>
    <w:rsid w:val="00023D13"/>
    <w:rsid w:val="00023F6B"/>
    <w:rsid w:val="00024DF5"/>
    <w:rsid w:val="00025FA3"/>
    <w:rsid w:val="000261C7"/>
    <w:rsid w:val="0002644C"/>
    <w:rsid w:val="00027C1F"/>
    <w:rsid w:val="00030A86"/>
    <w:rsid w:val="00031D4B"/>
    <w:rsid w:val="00031DC2"/>
    <w:rsid w:val="00037BB9"/>
    <w:rsid w:val="00040985"/>
    <w:rsid w:val="00041B24"/>
    <w:rsid w:val="00043B67"/>
    <w:rsid w:val="000441D3"/>
    <w:rsid w:val="00047796"/>
    <w:rsid w:val="00051D22"/>
    <w:rsid w:val="00053C32"/>
    <w:rsid w:val="000574FA"/>
    <w:rsid w:val="0005781C"/>
    <w:rsid w:val="00057C6D"/>
    <w:rsid w:val="00061057"/>
    <w:rsid w:val="00066435"/>
    <w:rsid w:val="0007049D"/>
    <w:rsid w:val="00070B2E"/>
    <w:rsid w:val="000713F2"/>
    <w:rsid w:val="0007166E"/>
    <w:rsid w:val="0007293D"/>
    <w:rsid w:val="000760CE"/>
    <w:rsid w:val="000817E6"/>
    <w:rsid w:val="00081EBA"/>
    <w:rsid w:val="00083FC2"/>
    <w:rsid w:val="00084C82"/>
    <w:rsid w:val="00085CE9"/>
    <w:rsid w:val="00085F24"/>
    <w:rsid w:val="000870B6"/>
    <w:rsid w:val="000910A0"/>
    <w:rsid w:val="00093B86"/>
    <w:rsid w:val="00093DD2"/>
    <w:rsid w:val="00094611"/>
    <w:rsid w:val="00094988"/>
    <w:rsid w:val="00095404"/>
    <w:rsid w:val="000957CE"/>
    <w:rsid w:val="0009582F"/>
    <w:rsid w:val="00095D6D"/>
    <w:rsid w:val="000976C1"/>
    <w:rsid w:val="00097ED5"/>
    <w:rsid w:val="000A1A8E"/>
    <w:rsid w:val="000A1D47"/>
    <w:rsid w:val="000A3B05"/>
    <w:rsid w:val="000A4D60"/>
    <w:rsid w:val="000A56A8"/>
    <w:rsid w:val="000A604B"/>
    <w:rsid w:val="000B1C31"/>
    <w:rsid w:val="000B20E4"/>
    <w:rsid w:val="000B3ED6"/>
    <w:rsid w:val="000B5267"/>
    <w:rsid w:val="000B5377"/>
    <w:rsid w:val="000C1CC6"/>
    <w:rsid w:val="000C37AD"/>
    <w:rsid w:val="000C3B2D"/>
    <w:rsid w:val="000C4377"/>
    <w:rsid w:val="000C5BB1"/>
    <w:rsid w:val="000D1E20"/>
    <w:rsid w:val="000D4299"/>
    <w:rsid w:val="000D4A37"/>
    <w:rsid w:val="000D4CA0"/>
    <w:rsid w:val="000E4397"/>
    <w:rsid w:val="000E4410"/>
    <w:rsid w:val="000E6EAD"/>
    <w:rsid w:val="000F0E0A"/>
    <w:rsid w:val="000F10FC"/>
    <w:rsid w:val="000F1229"/>
    <w:rsid w:val="000F1957"/>
    <w:rsid w:val="000F2833"/>
    <w:rsid w:val="000F4384"/>
    <w:rsid w:val="000F7BE1"/>
    <w:rsid w:val="00100053"/>
    <w:rsid w:val="001007FA"/>
    <w:rsid w:val="001019ED"/>
    <w:rsid w:val="00103B94"/>
    <w:rsid w:val="0010446E"/>
    <w:rsid w:val="001057AE"/>
    <w:rsid w:val="00114374"/>
    <w:rsid w:val="00114E2F"/>
    <w:rsid w:val="00115F1D"/>
    <w:rsid w:val="00120063"/>
    <w:rsid w:val="001207B9"/>
    <w:rsid w:val="00120F84"/>
    <w:rsid w:val="00122881"/>
    <w:rsid w:val="00122E06"/>
    <w:rsid w:val="001239E7"/>
    <w:rsid w:val="00124CFA"/>
    <w:rsid w:val="001269D2"/>
    <w:rsid w:val="0012702F"/>
    <w:rsid w:val="00127F8D"/>
    <w:rsid w:val="00132C32"/>
    <w:rsid w:val="00132FF6"/>
    <w:rsid w:val="00133480"/>
    <w:rsid w:val="00133AE6"/>
    <w:rsid w:val="00134258"/>
    <w:rsid w:val="00134795"/>
    <w:rsid w:val="001367B5"/>
    <w:rsid w:val="0013787B"/>
    <w:rsid w:val="001401E9"/>
    <w:rsid w:val="001405AB"/>
    <w:rsid w:val="00140B46"/>
    <w:rsid w:val="0014222F"/>
    <w:rsid w:val="001476A2"/>
    <w:rsid w:val="00150214"/>
    <w:rsid w:val="0015059F"/>
    <w:rsid w:val="0015124F"/>
    <w:rsid w:val="00152DEE"/>
    <w:rsid w:val="00155621"/>
    <w:rsid w:val="00156FC4"/>
    <w:rsid w:val="001574B2"/>
    <w:rsid w:val="0016015F"/>
    <w:rsid w:val="00162BAF"/>
    <w:rsid w:val="00164DB6"/>
    <w:rsid w:val="00165AA1"/>
    <w:rsid w:val="00165B9D"/>
    <w:rsid w:val="00165E0E"/>
    <w:rsid w:val="00166079"/>
    <w:rsid w:val="00171CC1"/>
    <w:rsid w:val="0017260A"/>
    <w:rsid w:val="00172B0B"/>
    <w:rsid w:val="001752A5"/>
    <w:rsid w:val="0017558F"/>
    <w:rsid w:val="00176333"/>
    <w:rsid w:val="00181275"/>
    <w:rsid w:val="00182092"/>
    <w:rsid w:val="00184C59"/>
    <w:rsid w:val="001874EC"/>
    <w:rsid w:val="00187FD7"/>
    <w:rsid w:val="00190047"/>
    <w:rsid w:val="001909F5"/>
    <w:rsid w:val="0019100E"/>
    <w:rsid w:val="00191F99"/>
    <w:rsid w:val="0019473A"/>
    <w:rsid w:val="00195331"/>
    <w:rsid w:val="001973F8"/>
    <w:rsid w:val="001A1874"/>
    <w:rsid w:val="001A5232"/>
    <w:rsid w:val="001B11BB"/>
    <w:rsid w:val="001B2882"/>
    <w:rsid w:val="001B49EB"/>
    <w:rsid w:val="001B5204"/>
    <w:rsid w:val="001B6DDD"/>
    <w:rsid w:val="001B6F2C"/>
    <w:rsid w:val="001B73D8"/>
    <w:rsid w:val="001B7CF0"/>
    <w:rsid w:val="001C0791"/>
    <w:rsid w:val="001C16CA"/>
    <w:rsid w:val="001C2396"/>
    <w:rsid w:val="001C28FD"/>
    <w:rsid w:val="001C77D8"/>
    <w:rsid w:val="001C7D8C"/>
    <w:rsid w:val="001D2924"/>
    <w:rsid w:val="001D29B4"/>
    <w:rsid w:val="001D4178"/>
    <w:rsid w:val="001D5470"/>
    <w:rsid w:val="001D56A6"/>
    <w:rsid w:val="001D5ADC"/>
    <w:rsid w:val="001D5DD4"/>
    <w:rsid w:val="001E0B18"/>
    <w:rsid w:val="001E0CF2"/>
    <w:rsid w:val="001E133A"/>
    <w:rsid w:val="001E308B"/>
    <w:rsid w:val="001E3CF0"/>
    <w:rsid w:val="001E40FB"/>
    <w:rsid w:val="001E4B43"/>
    <w:rsid w:val="001E4C4A"/>
    <w:rsid w:val="001E738A"/>
    <w:rsid w:val="001F1084"/>
    <w:rsid w:val="001F37A6"/>
    <w:rsid w:val="001F3DDF"/>
    <w:rsid w:val="001F4444"/>
    <w:rsid w:val="001F4487"/>
    <w:rsid w:val="001F5859"/>
    <w:rsid w:val="001F5A42"/>
    <w:rsid w:val="001F79E4"/>
    <w:rsid w:val="002033EC"/>
    <w:rsid w:val="002048FD"/>
    <w:rsid w:val="00204E1E"/>
    <w:rsid w:val="002065D6"/>
    <w:rsid w:val="0020712B"/>
    <w:rsid w:val="002078BD"/>
    <w:rsid w:val="002104A9"/>
    <w:rsid w:val="00211285"/>
    <w:rsid w:val="00211486"/>
    <w:rsid w:val="0021149B"/>
    <w:rsid w:val="002123C7"/>
    <w:rsid w:val="002134AA"/>
    <w:rsid w:val="002138DD"/>
    <w:rsid w:val="00213B89"/>
    <w:rsid w:val="00215CBA"/>
    <w:rsid w:val="0022143D"/>
    <w:rsid w:val="00223D13"/>
    <w:rsid w:val="00224499"/>
    <w:rsid w:val="00224D65"/>
    <w:rsid w:val="00225326"/>
    <w:rsid w:val="00233C9F"/>
    <w:rsid w:val="00235E79"/>
    <w:rsid w:val="00236485"/>
    <w:rsid w:val="00242696"/>
    <w:rsid w:val="00242A87"/>
    <w:rsid w:val="00244040"/>
    <w:rsid w:val="00245E7F"/>
    <w:rsid w:val="00247171"/>
    <w:rsid w:val="00247E77"/>
    <w:rsid w:val="00252988"/>
    <w:rsid w:val="002529BD"/>
    <w:rsid w:val="00252D80"/>
    <w:rsid w:val="0025362E"/>
    <w:rsid w:val="00254A59"/>
    <w:rsid w:val="002572DE"/>
    <w:rsid w:val="00261285"/>
    <w:rsid w:val="00262122"/>
    <w:rsid w:val="002632DA"/>
    <w:rsid w:val="00267EEE"/>
    <w:rsid w:val="00267F1D"/>
    <w:rsid w:val="0027099C"/>
    <w:rsid w:val="00272132"/>
    <w:rsid w:val="002741D0"/>
    <w:rsid w:val="002745FF"/>
    <w:rsid w:val="002752AB"/>
    <w:rsid w:val="00275ACF"/>
    <w:rsid w:val="00276D7A"/>
    <w:rsid w:val="00276EFA"/>
    <w:rsid w:val="002773D3"/>
    <w:rsid w:val="00281FA5"/>
    <w:rsid w:val="00284668"/>
    <w:rsid w:val="00284685"/>
    <w:rsid w:val="00290712"/>
    <w:rsid w:val="0029124F"/>
    <w:rsid w:val="00291901"/>
    <w:rsid w:val="0029353E"/>
    <w:rsid w:val="00294D15"/>
    <w:rsid w:val="00295577"/>
    <w:rsid w:val="00296C27"/>
    <w:rsid w:val="002A0C98"/>
    <w:rsid w:val="002A1C06"/>
    <w:rsid w:val="002A1C40"/>
    <w:rsid w:val="002A517C"/>
    <w:rsid w:val="002B2212"/>
    <w:rsid w:val="002B58E5"/>
    <w:rsid w:val="002B65B0"/>
    <w:rsid w:val="002B6D0B"/>
    <w:rsid w:val="002B71A6"/>
    <w:rsid w:val="002C1381"/>
    <w:rsid w:val="002C16B6"/>
    <w:rsid w:val="002C2C25"/>
    <w:rsid w:val="002C3BEC"/>
    <w:rsid w:val="002C3D74"/>
    <w:rsid w:val="002C475A"/>
    <w:rsid w:val="002C4DEB"/>
    <w:rsid w:val="002D02C2"/>
    <w:rsid w:val="002D195D"/>
    <w:rsid w:val="002D373F"/>
    <w:rsid w:val="002D610F"/>
    <w:rsid w:val="002E0B7C"/>
    <w:rsid w:val="002E155D"/>
    <w:rsid w:val="002E21D9"/>
    <w:rsid w:val="002E4686"/>
    <w:rsid w:val="002F109E"/>
    <w:rsid w:val="002F7020"/>
    <w:rsid w:val="002F70BA"/>
    <w:rsid w:val="002F74EB"/>
    <w:rsid w:val="003012F8"/>
    <w:rsid w:val="003013F9"/>
    <w:rsid w:val="003020A2"/>
    <w:rsid w:val="00302289"/>
    <w:rsid w:val="00304367"/>
    <w:rsid w:val="00305B28"/>
    <w:rsid w:val="00305BFE"/>
    <w:rsid w:val="0030686E"/>
    <w:rsid w:val="003076A4"/>
    <w:rsid w:val="00307B9C"/>
    <w:rsid w:val="00307EE0"/>
    <w:rsid w:val="0031023C"/>
    <w:rsid w:val="00314D0B"/>
    <w:rsid w:val="00316793"/>
    <w:rsid w:val="00320489"/>
    <w:rsid w:val="0032280C"/>
    <w:rsid w:val="00322C24"/>
    <w:rsid w:val="00323739"/>
    <w:rsid w:val="00324256"/>
    <w:rsid w:val="00325B41"/>
    <w:rsid w:val="00325FC4"/>
    <w:rsid w:val="00327C16"/>
    <w:rsid w:val="003307A8"/>
    <w:rsid w:val="003319BF"/>
    <w:rsid w:val="00332115"/>
    <w:rsid w:val="00333273"/>
    <w:rsid w:val="00340834"/>
    <w:rsid w:val="003415C6"/>
    <w:rsid w:val="003424BE"/>
    <w:rsid w:val="00345FAF"/>
    <w:rsid w:val="00350735"/>
    <w:rsid w:val="00351699"/>
    <w:rsid w:val="003530D3"/>
    <w:rsid w:val="003533A1"/>
    <w:rsid w:val="00356527"/>
    <w:rsid w:val="00356838"/>
    <w:rsid w:val="0036446C"/>
    <w:rsid w:val="00374B15"/>
    <w:rsid w:val="00374FF0"/>
    <w:rsid w:val="00376B9C"/>
    <w:rsid w:val="00382E46"/>
    <w:rsid w:val="003836B1"/>
    <w:rsid w:val="00383C2C"/>
    <w:rsid w:val="003859E7"/>
    <w:rsid w:val="0038667E"/>
    <w:rsid w:val="0038753C"/>
    <w:rsid w:val="00387769"/>
    <w:rsid w:val="00391585"/>
    <w:rsid w:val="00392A95"/>
    <w:rsid w:val="00393153"/>
    <w:rsid w:val="003943C0"/>
    <w:rsid w:val="00394ABB"/>
    <w:rsid w:val="00395982"/>
    <w:rsid w:val="003A20B8"/>
    <w:rsid w:val="003A40BD"/>
    <w:rsid w:val="003A4180"/>
    <w:rsid w:val="003A44F0"/>
    <w:rsid w:val="003A6C29"/>
    <w:rsid w:val="003B021C"/>
    <w:rsid w:val="003B0EAD"/>
    <w:rsid w:val="003B4B95"/>
    <w:rsid w:val="003B5455"/>
    <w:rsid w:val="003B6F4F"/>
    <w:rsid w:val="003C4817"/>
    <w:rsid w:val="003C579A"/>
    <w:rsid w:val="003D10F3"/>
    <w:rsid w:val="003D1A49"/>
    <w:rsid w:val="003D3157"/>
    <w:rsid w:val="003D3753"/>
    <w:rsid w:val="003D5AD6"/>
    <w:rsid w:val="003D61E0"/>
    <w:rsid w:val="003D6319"/>
    <w:rsid w:val="003E2053"/>
    <w:rsid w:val="003E4E55"/>
    <w:rsid w:val="003E741F"/>
    <w:rsid w:val="003E7AFD"/>
    <w:rsid w:val="003F336C"/>
    <w:rsid w:val="003F5D52"/>
    <w:rsid w:val="003F66D8"/>
    <w:rsid w:val="003F677C"/>
    <w:rsid w:val="003F7405"/>
    <w:rsid w:val="004004F3"/>
    <w:rsid w:val="00401C18"/>
    <w:rsid w:val="004049CC"/>
    <w:rsid w:val="00405782"/>
    <w:rsid w:val="00405AB3"/>
    <w:rsid w:val="00406A98"/>
    <w:rsid w:val="004072A0"/>
    <w:rsid w:val="00407B2B"/>
    <w:rsid w:val="00407D23"/>
    <w:rsid w:val="004119ED"/>
    <w:rsid w:val="00411AB5"/>
    <w:rsid w:val="00414222"/>
    <w:rsid w:val="0041425F"/>
    <w:rsid w:val="0041697B"/>
    <w:rsid w:val="00416D99"/>
    <w:rsid w:val="00416EE5"/>
    <w:rsid w:val="00417535"/>
    <w:rsid w:val="00421C33"/>
    <w:rsid w:val="00423FD5"/>
    <w:rsid w:val="004249A3"/>
    <w:rsid w:val="00425270"/>
    <w:rsid w:val="00425873"/>
    <w:rsid w:val="00426CF9"/>
    <w:rsid w:val="004273D0"/>
    <w:rsid w:val="00430FE9"/>
    <w:rsid w:val="004316BC"/>
    <w:rsid w:val="004321D5"/>
    <w:rsid w:val="0044029E"/>
    <w:rsid w:val="00440AB8"/>
    <w:rsid w:val="00442171"/>
    <w:rsid w:val="00442A75"/>
    <w:rsid w:val="00444967"/>
    <w:rsid w:val="0044651D"/>
    <w:rsid w:val="0045250C"/>
    <w:rsid w:val="00453487"/>
    <w:rsid w:val="00454E2D"/>
    <w:rsid w:val="00454EDB"/>
    <w:rsid w:val="00457823"/>
    <w:rsid w:val="00460A30"/>
    <w:rsid w:val="00460B30"/>
    <w:rsid w:val="00466416"/>
    <w:rsid w:val="00470376"/>
    <w:rsid w:val="00471053"/>
    <w:rsid w:val="0047116E"/>
    <w:rsid w:val="004726AE"/>
    <w:rsid w:val="00472C8C"/>
    <w:rsid w:val="00477E51"/>
    <w:rsid w:val="00481DFE"/>
    <w:rsid w:val="004836FD"/>
    <w:rsid w:val="00483E11"/>
    <w:rsid w:val="00491D3B"/>
    <w:rsid w:val="00493878"/>
    <w:rsid w:val="00493C76"/>
    <w:rsid w:val="00493FCC"/>
    <w:rsid w:val="004946D5"/>
    <w:rsid w:val="00495BA8"/>
    <w:rsid w:val="004962A6"/>
    <w:rsid w:val="004963E1"/>
    <w:rsid w:val="00497573"/>
    <w:rsid w:val="004976CB"/>
    <w:rsid w:val="00497900"/>
    <w:rsid w:val="004A07D2"/>
    <w:rsid w:val="004A140F"/>
    <w:rsid w:val="004A165B"/>
    <w:rsid w:val="004A3544"/>
    <w:rsid w:val="004A35D7"/>
    <w:rsid w:val="004A5AC4"/>
    <w:rsid w:val="004A7743"/>
    <w:rsid w:val="004B0418"/>
    <w:rsid w:val="004B04C8"/>
    <w:rsid w:val="004B1786"/>
    <w:rsid w:val="004B1E00"/>
    <w:rsid w:val="004B5428"/>
    <w:rsid w:val="004B571B"/>
    <w:rsid w:val="004C15D1"/>
    <w:rsid w:val="004C2167"/>
    <w:rsid w:val="004C2DD0"/>
    <w:rsid w:val="004C3DB0"/>
    <w:rsid w:val="004C6A67"/>
    <w:rsid w:val="004C70E1"/>
    <w:rsid w:val="004C7252"/>
    <w:rsid w:val="004C72D2"/>
    <w:rsid w:val="004C79C2"/>
    <w:rsid w:val="004D039E"/>
    <w:rsid w:val="004D2172"/>
    <w:rsid w:val="004D27A5"/>
    <w:rsid w:val="004D3181"/>
    <w:rsid w:val="004D38AD"/>
    <w:rsid w:val="004D5F90"/>
    <w:rsid w:val="004D77A4"/>
    <w:rsid w:val="004D7D26"/>
    <w:rsid w:val="004E09A5"/>
    <w:rsid w:val="004E1415"/>
    <w:rsid w:val="004E4CD9"/>
    <w:rsid w:val="004E5367"/>
    <w:rsid w:val="004E5646"/>
    <w:rsid w:val="004E68A2"/>
    <w:rsid w:val="004E6FFA"/>
    <w:rsid w:val="004E73EE"/>
    <w:rsid w:val="004F4BC0"/>
    <w:rsid w:val="004F4DB3"/>
    <w:rsid w:val="005015FF"/>
    <w:rsid w:val="005046DA"/>
    <w:rsid w:val="0050527D"/>
    <w:rsid w:val="005115DA"/>
    <w:rsid w:val="005118F5"/>
    <w:rsid w:val="00511D29"/>
    <w:rsid w:val="005132C2"/>
    <w:rsid w:val="00517111"/>
    <w:rsid w:val="00517A98"/>
    <w:rsid w:val="005206FC"/>
    <w:rsid w:val="005213E4"/>
    <w:rsid w:val="005220AD"/>
    <w:rsid w:val="00522648"/>
    <w:rsid w:val="00523275"/>
    <w:rsid w:val="00525BEF"/>
    <w:rsid w:val="00526C2F"/>
    <w:rsid w:val="00527E6A"/>
    <w:rsid w:val="00530856"/>
    <w:rsid w:val="00530BAB"/>
    <w:rsid w:val="00530BEB"/>
    <w:rsid w:val="0053170D"/>
    <w:rsid w:val="005356CF"/>
    <w:rsid w:val="00536827"/>
    <w:rsid w:val="00537EB8"/>
    <w:rsid w:val="00537EFD"/>
    <w:rsid w:val="005409DF"/>
    <w:rsid w:val="00543ABB"/>
    <w:rsid w:val="00545091"/>
    <w:rsid w:val="00546711"/>
    <w:rsid w:val="0054741D"/>
    <w:rsid w:val="00550A13"/>
    <w:rsid w:val="00553BA0"/>
    <w:rsid w:val="00554485"/>
    <w:rsid w:val="00556422"/>
    <w:rsid w:val="00556AEB"/>
    <w:rsid w:val="00563450"/>
    <w:rsid w:val="00564C63"/>
    <w:rsid w:val="00565F0F"/>
    <w:rsid w:val="00565F16"/>
    <w:rsid w:val="0056759B"/>
    <w:rsid w:val="00570B38"/>
    <w:rsid w:val="00572740"/>
    <w:rsid w:val="00573E0B"/>
    <w:rsid w:val="00574C31"/>
    <w:rsid w:val="00575BDF"/>
    <w:rsid w:val="00577545"/>
    <w:rsid w:val="00581911"/>
    <w:rsid w:val="005819A9"/>
    <w:rsid w:val="005819DE"/>
    <w:rsid w:val="00581E75"/>
    <w:rsid w:val="00582802"/>
    <w:rsid w:val="00583551"/>
    <w:rsid w:val="005841EB"/>
    <w:rsid w:val="00584D9E"/>
    <w:rsid w:val="00585DAC"/>
    <w:rsid w:val="005860F2"/>
    <w:rsid w:val="00592D21"/>
    <w:rsid w:val="005937C5"/>
    <w:rsid w:val="00596328"/>
    <w:rsid w:val="005964F4"/>
    <w:rsid w:val="005A299D"/>
    <w:rsid w:val="005A4DD9"/>
    <w:rsid w:val="005A5A23"/>
    <w:rsid w:val="005A5E6F"/>
    <w:rsid w:val="005A6EDD"/>
    <w:rsid w:val="005A7557"/>
    <w:rsid w:val="005B0A36"/>
    <w:rsid w:val="005B2085"/>
    <w:rsid w:val="005B254F"/>
    <w:rsid w:val="005B32E5"/>
    <w:rsid w:val="005B3A08"/>
    <w:rsid w:val="005B45BF"/>
    <w:rsid w:val="005B73D1"/>
    <w:rsid w:val="005B789C"/>
    <w:rsid w:val="005C0979"/>
    <w:rsid w:val="005C1E56"/>
    <w:rsid w:val="005C3872"/>
    <w:rsid w:val="005C3DD3"/>
    <w:rsid w:val="005D33E0"/>
    <w:rsid w:val="005D6867"/>
    <w:rsid w:val="005E2392"/>
    <w:rsid w:val="005E2740"/>
    <w:rsid w:val="005E48EA"/>
    <w:rsid w:val="005E5092"/>
    <w:rsid w:val="005F0166"/>
    <w:rsid w:val="005F19BB"/>
    <w:rsid w:val="005F1EC9"/>
    <w:rsid w:val="005F1FB3"/>
    <w:rsid w:val="005F40C0"/>
    <w:rsid w:val="005F5CEA"/>
    <w:rsid w:val="005F64C1"/>
    <w:rsid w:val="005F756D"/>
    <w:rsid w:val="0060043F"/>
    <w:rsid w:val="006010D0"/>
    <w:rsid w:val="00601D0B"/>
    <w:rsid w:val="006042B5"/>
    <w:rsid w:val="00605C63"/>
    <w:rsid w:val="00606220"/>
    <w:rsid w:val="00610BA7"/>
    <w:rsid w:val="0061153B"/>
    <w:rsid w:val="006115E5"/>
    <w:rsid w:val="0061451A"/>
    <w:rsid w:val="00615450"/>
    <w:rsid w:val="00615636"/>
    <w:rsid w:val="006169F8"/>
    <w:rsid w:val="006206F1"/>
    <w:rsid w:val="00621CAD"/>
    <w:rsid w:val="00623FBE"/>
    <w:rsid w:val="00626431"/>
    <w:rsid w:val="006337B5"/>
    <w:rsid w:val="00635089"/>
    <w:rsid w:val="00635931"/>
    <w:rsid w:val="00635F44"/>
    <w:rsid w:val="00640B39"/>
    <w:rsid w:val="0064338F"/>
    <w:rsid w:val="0064481B"/>
    <w:rsid w:val="00645213"/>
    <w:rsid w:val="0064598C"/>
    <w:rsid w:val="00645BE2"/>
    <w:rsid w:val="00646907"/>
    <w:rsid w:val="00650D38"/>
    <w:rsid w:val="00653CE5"/>
    <w:rsid w:val="00655959"/>
    <w:rsid w:val="006568A1"/>
    <w:rsid w:val="006622E0"/>
    <w:rsid w:val="00662404"/>
    <w:rsid w:val="00662FFD"/>
    <w:rsid w:val="00663232"/>
    <w:rsid w:val="00663553"/>
    <w:rsid w:val="00664336"/>
    <w:rsid w:val="00664B7C"/>
    <w:rsid w:val="006655B6"/>
    <w:rsid w:val="006670F8"/>
    <w:rsid w:val="0066745F"/>
    <w:rsid w:val="00667B1C"/>
    <w:rsid w:val="0067033F"/>
    <w:rsid w:val="00670B80"/>
    <w:rsid w:val="00671F59"/>
    <w:rsid w:val="00672053"/>
    <w:rsid w:val="006721CF"/>
    <w:rsid w:val="00672BBD"/>
    <w:rsid w:val="00673133"/>
    <w:rsid w:val="00674144"/>
    <w:rsid w:val="00674808"/>
    <w:rsid w:val="006754EB"/>
    <w:rsid w:val="0067598B"/>
    <w:rsid w:val="00677193"/>
    <w:rsid w:val="00680313"/>
    <w:rsid w:val="00680846"/>
    <w:rsid w:val="00682723"/>
    <w:rsid w:val="00682AE3"/>
    <w:rsid w:val="006849F4"/>
    <w:rsid w:val="006854E6"/>
    <w:rsid w:val="00685B8A"/>
    <w:rsid w:val="006863B7"/>
    <w:rsid w:val="0069057D"/>
    <w:rsid w:val="00690FAD"/>
    <w:rsid w:val="00692D6B"/>
    <w:rsid w:val="00695E37"/>
    <w:rsid w:val="0069789F"/>
    <w:rsid w:val="006A0375"/>
    <w:rsid w:val="006A161B"/>
    <w:rsid w:val="006A2B2D"/>
    <w:rsid w:val="006A3B85"/>
    <w:rsid w:val="006B1F37"/>
    <w:rsid w:val="006B2E2F"/>
    <w:rsid w:val="006B3C1A"/>
    <w:rsid w:val="006B6B57"/>
    <w:rsid w:val="006B73BA"/>
    <w:rsid w:val="006B7D48"/>
    <w:rsid w:val="006C0E58"/>
    <w:rsid w:val="006C14E4"/>
    <w:rsid w:val="006C2676"/>
    <w:rsid w:val="006C3417"/>
    <w:rsid w:val="006C73FA"/>
    <w:rsid w:val="006C7DA1"/>
    <w:rsid w:val="006D223A"/>
    <w:rsid w:val="006D2D9F"/>
    <w:rsid w:val="006D3EE3"/>
    <w:rsid w:val="006D4EA2"/>
    <w:rsid w:val="006D6234"/>
    <w:rsid w:val="006E04A3"/>
    <w:rsid w:val="006E30F7"/>
    <w:rsid w:val="006E421C"/>
    <w:rsid w:val="006E53D4"/>
    <w:rsid w:val="006E5865"/>
    <w:rsid w:val="006E62E6"/>
    <w:rsid w:val="006E7618"/>
    <w:rsid w:val="006E7B98"/>
    <w:rsid w:val="006F0025"/>
    <w:rsid w:val="006F21A5"/>
    <w:rsid w:val="006F25F8"/>
    <w:rsid w:val="006F3C1A"/>
    <w:rsid w:val="006F4980"/>
    <w:rsid w:val="006F5C8D"/>
    <w:rsid w:val="00700863"/>
    <w:rsid w:val="007018C8"/>
    <w:rsid w:val="007025DD"/>
    <w:rsid w:val="007039EA"/>
    <w:rsid w:val="00703BFC"/>
    <w:rsid w:val="00704164"/>
    <w:rsid w:val="00704B4C"/>
    <w:rsid w:val="00704F36"/>
    <w:rsid w:val="00707A90"/>
    <w:rsid w:val="007100A3"/>
    <w:rsid w:val="0071099A"/>
    <w:rsid w:val="00720AA2"/>
    <w:rsid w:val="007225F7"/>
    <w:rsid w:val="00722F82"/>
    <w:rsid w:val="007255E3"/>
    <w:rsid w:val="00726FEB"/>
    <w:rsid w:val="00730606"/>
    <w:rsid w:val="007308EA"/>
    <w:rsid w:val="00730A40"/>
    <w:rsid w:val="007354A6"/>
    <w:rsid w:val="00742284"/>
    <w:rsid w:val="007426F2"/>
    <w:rsid w:val="00742C36"/>
    <w:rsid w:val="00742F95"/>
    <w:rsid w:val="00744AE8"/>
    <w:rsid w:val="007465A4"/>
    <w:rsid w:val="00747B9E"/>
    <w:rsid w:val="007500AD"/>
    <w:rsid w:val="0075021A"/>
    <w:rsid w:val="007502AA"/>
    <w:rsid w:val="007521D3"/>
    <w:rsid w:val="0075343E"/>
    <w:rsid w:val="007535F1"/>
    <w:rsid w:val="00753F1C"/>
    <w:rsid w:val="0075617C"/>
    <w:rsid w:val="0076059A"/>
    <w:rsid w:val="00760E71"/>
    <w:rsid w:val="00763BAC"/>
    <w:rsid w:val="00765104"/>
    <w:rsid w:val="007676FB"/>
    <w:rsid w:val="0077150E"/>
    <w:rsid w:val="007722DB"/>
    <w:rsid w:val="00772A06"/>
    <w:rsid w:val="00773BD6"/>
    <w:rsid w:val="00780D75"/>
    <w:rsid w:val="00785510"/>
    <w:rsid w:val="00786680"/>
    <w:rsid w:val="00786870"/>
    <w:rsid w:val="007900D4"/>
    <w:rsid w:val="007900E8"/>
    <w:rsid w:val="00790131"/>
    <w:rsid w:val="00790B38"/>
    <w:rsid w:val="00791F9D"/>
    <w:rsid w:val="00795863"/>
    <w:rsid w:val="007A0470"/>
    <w:rsid w:val="007A05C2"/>
    <w:rsid w:val="007A1A82"/>
    <w:rsid w:val="007A25CE"/>
    <w:rsid w:val="007A59DA"/>
    <w:rsid w:val="007A5D60"/>
    <w:rsid w:val="007A74B0"/>
    <w:rsid w:val="007B044E"/>
    <w:rsid w:val="007B0AD1"/>
    <w:rsid w:val="007B5B37"/>
    <w:rsid w:val="007B69DF"/>
    <w:rsid w:val="007C0362"/>
    <w:rsid w:val="007C0762"/>
    <w:rsid w:val="007C11A6"/>
    <w:rsid w:val="007C1633"/>
    <w:rsid w:val="007C1B8A"/>
    <w:rsid w:val="007C2305"/>
    <w:rsid w:val="007C3CA7"/>
    <w:rsid w:val="007C3CAF"/>
    <w:rsid w:val="007C5FDC"/>
    <w:rsid w:val="007C642F"/>
    <w:rsid w:val="007C7A0F"/>
    <w:rsid w:val="007D1C40"/>
    <w:rsid w:val="007D1E5C"/>
    <w:rsid w:val="007D21EE"/>
    <w:rsid w:val="007D2929"/>
    <w:rsid w:val="007D2E89"/>
    <w:rsid w:val="007D495C"/>
    <w:rsid w:val="007D6F02"/>
    <w:rsid w:val="007E02D4"/>
    <w:rsid w:val="007E164B"/>
    <w:rsid w:val="007E6B24"/>
    <w:rsid w:val="007F16F6"/>
    <w:rsid w:val="007F20DC"/>
    <w:rsid w:val="007F3873"/>
    <w:rsid w:val="007F3ADD"/>
    <w:rsid w:val="007F3DDD"/>
    <w:rsid w:val="007F4113"/>
    <w:rsid w:val="007F5B9B"/>
    <w:rsid w:val="00800BF5"/>
    <w:rsid w:val="00801AB6"/>
    <w:rsid w:val="00802A33"/>
    <w:rsid w:val="00802E6F"/>
    <w:rsid w:val="00803309"/>
    <w:rsid w:val="00804253"/>
    <w:rsid w:val="00806E4F"/>
    <w:rsid w:val="008076BA"/>
    <w:rsid w:val="00807FA0"/>
    <w:rsid w:val="00812789"/>
    <w:rsid w:val="008141F8"/>
    <w:rsid w:val="00817758"/>
    <w:rsid w:val="0082021E"/>
    <w:rsid w:val="00820A8F"/>
    <w:rsid w:val="00821399"/>
    <w:rsid w:val="00824AA3"/>
    <w:rsid w:val="00826260"/>
    <w:rsid w:val="00826D6A"/>
    <w:rsid w:val="00830652"/>
    <w:rsid w:val="00830AD9"/>
    <w:rsid w:val="008320F7"/>
    <w:rsid w:val="00832E12"/>
    <w:rsid w:val="00833299"/>
    <w:rsid w:val="008334C4"/>
    <w:rsid w:val="00834144"/>
    <w:rsid w:val="008362A8"/>
    <w:rsid w:val="00843C3D"/>
    <w:rsid w:val="00843ED2"/>
    <w:rsid w:val="00845C76"/>
    <w:rsid w:val="00845D32"/>
    <w:rsid w:val="008477C2"/>
    <w:rsid w:val="00851207"/>
    <w:rsid w:val="00852129"/>
    <w:rsid w:val="0085370B"/>
    <w:rsid w:val="008556BC"/>
    <w:rsid w:val="00855E57"/>
    <w:rsid w:val="0085687E"/>
    <w:rsid w:val="00860CFA"/>
    <w:rsid w:val="0086147D"/>
    <w:rsid w:val="00864A94"/>
    <w:rsid w:val="0086629F"/>
    <w:rsid w:val="008710A5"/>
    <w:rsid w:val="008713E8"/>
    <w:rsid w:val="00875ED5"/>
    <w:rsid w:val="00876A24"/>
    <w:rsid w:val="00876A31"/>
    <w:rsid w:val="00880F68"/>
    <w:rsid w:val="0088159E"/>
    <w:rsid w:val="008817BD"/>
    <w:rsid w:val="00881814"/>
    <w:rsid w:val="00885525"/>
    <w:rsid w:val="00886504"/>
    <w:rsid w:val="00887A44"/>
    <w:rsid w:val="00887A5C"/>
    <w:rsid w:val="00891287"/>
    <w:rsid w:val="00891419"/>
    <w:rsid w:val="00891ACF"/>
    <w:rsid w:val="00895156"/>
    <w:rsid w:val="00896199"/>
    <w:rsid w:val="0089797F"/>
    <w:rsid w:val="008A096C"/>
    <w:rsid w:val="008A2274"/>
    <w:rsid w:val="008A22BC"/>
    <w:rsid w:val="008A2D3D"/>
    <w:rsid w:val="008A2D77"/>
    <w:rsid w:val="008A347D"/>
    <w:rsid w:val="008A42EE"/>
    <w:rsid w:val="008B4346"/>
    <w:rsid w:val="008B5119"/>
    <w:rsid w:val="008B5121"/>
    <w:rsid w:val="008B566C"/>
    <w:rsid w:val="008C1E9B"/>
    <w:rsid w:val="008C2F8C"/>
    <w:rsid w:val="008C3A17"/>
    <w:rsid w:val="008C3FE3"/>
    <w:rsid w:val="008C4BB8"/>
    <w:rsid w:val="008C7555"/>
    <w:rsid w:val="008C7CF4"/>
    <w:rsid w:val="008D084F"/>
    <w:rsid w:val="008D2DCA"/>
    <w:rsid w:val="008D5873"/>
    <w:rsid w:val="008D5C9F"/>
    <w:rsid w:val="008D6B5C"/>
    <w:rsid w:val="008E0716"/>
    <w:rsid w:val="008E1063"/>
    <w:rsid w:val="008E20C9"/>
    <w:rsid w:val="008E2962"/>
    <w:rsid w:val="008E45BB"/>
    <w:rsid w:val="008E4D1C"/>
    <w:rsid w:val="008E587C"/>
    <w:rsid w:val="008E71C3"/>
    <w:rsid w:val="008E74DD"/>
    <w:rsid w:val="008F1020"/>
    <w:rsid w:val="008F1186"/>
    <w:rsid w:val="008F248B"/>
    <w:rsid w:val="008F2772"/>
    <w:rsid w:val="008F28AE"/>
    <w:rsid w:val="008F323B"/>
    <w:rsid w:val="008F697D"/>
    <w:rsid w:val="008F7160"/>
    <w:rsid w:val="00900137"/>
    <w:rsid w:val="00900606"/>
    <w:rsid w:val="009046C5"/>
    <w:rsid w:val="009057C5"/>
    <w:rsid w:val="00907A8A"/>
    <w:rsid w:val="00907A91"/>
    <w:rsid w:val="00911C54"/>
    <w:rsid w:val="00911F34"/>
    <w:rsid w:val="00915B92"/>
    <w:rsid w:val="009160D2"/>
    <w:rsid w:val="009209F0"/>
    <w:rsid w:val="00920F64"/>
    <w:rsid w:val="00922332"/>
    <w:rsid w:val="00922DBA"/>
    <w:rsid w:val="009232F4"/>
    <w:rsid w:val="00925C10"/>
    <w:rsid w:val="00926CF6"/>
    <w:rsid w:val="00927A4E"/>
    <w:rsid w:val="00927C73"/>
    <w:rsid w:val="00930AAC"/>
    <w:rsid w:val="009318FC"/>
    <w:rsid w:val="00932805"/>
    <w:rsid w:val="0093546A"/>
    <w:rsid w:val="00936596"/>
    <w:rsid w:val="0094139D"/>
    <w:rsid w:val="00942798"/>
    <w:rsid w:val="009433BB"/>
    <w:rsid w:val="00947C46"/>
    <w:rsid w:val="00951C36"/>
    <w:rsid w:val="009528D3"/>
    <w:rsid w:val="009531C8"/>
    <w:rsid w:val="0095447A"/>
    <w:rsid w:val="009552FA"/>
    <w:rsid w:val="009567D1"/>
    <w:rsid w:val="00960875"/>
    <w:rsid w:val="00965088"/>
    <w:rsid w:val="009662A8"/>
    <w:rsid w:val="00966C5B"/>
    <w:rsid w:val="00967464"/>
    <w:rsid w:val="00971465"/>
    <w:rsid w:val="00975BE8"/>
    <w:rsid w:val="0098089E"/>
    <w:rsid w:val="00980B99"/>
    <w:rsid w:val="00982277"/>
    <w:rsid w:val="00983478"/>
    <w:rsid w:val="00985851"/>
    <w:rsid w:val="009906CA"/>
    <w:rsid w:val="0099097C"/>
    <w:rsid w:val="00990E69"/>
    <w:rsid w:val="0099203C"/>
    <w:rsid w:val="00992BAA"/>
    <w:rsid w:val="00992C2D"/>
    <w:rsid w:val="00993C25"/>
    <w:rsid w:val="00994519"/>
    <w:rsid w:val="0099613A"/>
    <w:rsid w:val="009963DB"/>
    <w:rsid w:val="0099791D"/>
    <w:rsid w:val="009A1851"/>
    <w:rsid w:val="009A188A"/>
    <w:rsid w:val="009A2325"/>
    <w:rsid w:val="009A3B6D"/>
    <w:rsid w:val="009A5CAF"/>
    <w:rsid w:val="009A6EA3"/>
    <w:rsid w:val="009B1419"/>
    <w:rsid w:val="009B272C"/>
    <w:rsid w:val="009B57F7"/>
    <w:rsid w:val="009B5ED3"/>
    <w:rsid w:val="009C3267"/>
    <w:rsid w:val="009C3388"/>
    <w:rsid w:val="009C52AC"/>
    <w:rsid w:val="009C73D9"/>
    <w:rsid w:val="009C7E47"/>
    <w:rsid w:val="009D0E33"/>
    <w:rsid w:val="009D0E44"/>
    <w:rsid w:val="009E4D33"/>
    <w:rsid w:val="009E6297"/>
    <w:rsid w:val="009F1121"/>
    <w:rsid w:val="009F1421"/>
    <w:rsid w:val="009F28D1"/>
    <w:rsid w:val="009F2E15"/>
    <w:rsid w:val="009F594C"/>
    <w:rsid w:val="009F7077"/>
    <w:rsid w:val="009F71C3"/>
    <w:rsid w:val="00A00E5C"/>
    <w:rsid w:val="00A059E7"/>
    <w:rsid w:val="00A06FED"/>
    <w:rsid w:val="00A10FF4"/>
    <w:rsid w:val="00A1249F"/>
    <w:rsid w:val="00A12AF5"/>
    <w:rsid w:val="00A12FF9"/>
    <w:rsid w:val="00A13BBA"/>
    <w:rsid w:val="00A14EB7"/>
    <w:rsid w:val="00A15176"/>
    <w:rsid w:val="00A16388"/>
    <w:rsid w:val="00A16AA0"/>
    <w:rsid w:val="00A207DF"/>
    <w:rsid w:val="00A22AEA"/>
    <w:rsid w:val="00A23912"/>
    <w:rsid w:val="00A27388"/>
    <w:rsid w:val="00A27E16"/>
    <w:rsid w:val="00A3028B"/>
    <w:rsid w:val="00A31554"/>
    <w:rsid w:val="00A31C90"/>
    <w:rsid w:val="00A32972"/>
    <w:rsid w:val="00A403B6"/>
    <w:rsid w:val="00A40F06"/>
    <w:rsid w:val="00A420A2"/>
    <w:rsid w:val="00A4307C"/>
    <w:rsid w:val="00A44CEB"/>
    <w:rsid w:val="00A4618C"/>
    <w:rsid w:val="00A46967"/>
    <w:rsid w:val="00A46D4B"/>
    <w:rsid w:val="00A50C32"/>
    <w:rsid w:val="00A51503"/>
    <w:rsid w:val="00A5449A"/>
    <w:rsid w:val="00A548E0"/>
    <w:rsid w:val="00A567FF"/>
    <w:rsid w:val="00A56DB7"/>
    <w:rsid w:val="00A60011"/>
    <w:rsid w:val="00A604B0"/>
    <w:rsid w:val="00A60BC7"/>
    <w:rsid w:val="00A60FA2"/>
    <w:rsid w:val="00A63230"/>
    <w:rsid w:val="00A64195"/>
    <w:rsid w:val="00A6450E"/>
    <w:rsid w:val="00A66A25"/>
    <w:rsid w:val="00A67A20"/>
    <w:rsid w:val="00A70CF3"/>
    <w:rsid w:val="00A72079"/>
    <w:rsid w:val="00A722C3"/>
    <w:rsid w:val="00A7402B"/>
    <w:rsid w:val="00A74D82"/>
    <w:rsid w:val="00A75120"/>
    <w:rsid w:val="00A77175"/>
    <w:rsid w:val="00A77CF1"/>
    <w:rsid w:val="00A836FF"/>
    <w:rsid w:val="00A87479"/>
    <w:rsid w:val="00A9289D"/>
    <w:rsid w:val="00A931FB"/>
    <w:rsid w:val="00A93CE3"/>
    <w:rsid w:val="00A93FF5"/>
    <w:rsid w:val="00A94B1F"/>
    <w:rsid w:val="00A95080"/>
    <w:rsid w:val="00A97050"/>
    <w:rsid w:val="00AA1CBF"/>
    <w:rsid w:val="00AA3337"/>
    <w:rsid w:val="00AA46A5"/>
    <w:rsid w:val="00AA5036"/>
    <w:rsid w:val="00AA7293"/>
    <w:rsid w:val="00AA7703"/>
    <w:rsid w:val="00AB00B3"/>
    <w:rsid w:val="00AB1BED"/>
    <w:rsid w:val="00AB4CBF"/>
    <w:rsid w:val="00AB608E"/>
    <w:rsid w:val="00AB7F80"/>
    <w:rsid w:val="00AC0D2D"/>
    <w:rsid w:val="00AC19D6"/>
    <w:rsid w:val="00AC294D"/>
    <w:rsid w:val="00AC2A7A"/>
    <w:rsid w:val="00AC3556"/>
    <w:rsid w:val="00AC481C"/>
    <w:rsid w:val="00AC565B"/>
    <w:rsid w:val="00AC6858"/>
    <w:rsid w:val="00AC71B7"/>
    <w:rsid w:val="00AC7D49"/>
    <w:rsid w:val="00AC7F3E"/>
    <w:rsid w:val="00AD027D"/>
    <w:rsid w:val="00AD0A48"/>
    <w:rsid w:val="00AD145D"/>
    <w:rsid w:val="00AD2ED9"/>
    <w:rsid w:val="00AD3B85"/>
    <w:rsid w:val="00AD5ED6"/>
    <w:rsid w:val="00AE1C5B"/>
    <w:rsid w:val="00AE2D4C"/>
    <w:rsid w:val="00AE3757"/>
    <w:rsid w:val="00AE4DBF"/>
    <w:rsid w:val="00AE4EB9"/>
    <w:rsid w:val="00AE647D"/>
    <w:rsid w:val="00AF0BD2"/>
    <w:rsid w:val="00AF0EDB"/>
    <w:rsid w:val="00AF49C6"/>
    <w:rsid w:val="00AF592E"/>
    <w:rsid w:val="00AF59DB"/>
    <w:rsid w:val="00AF736E"/>
    <w:rsid w:val="00B00CC3"/>
    <w:rsid w:val="00B01E32"/>
    <w:rsid w:val="00B02373"/>
    <w:rsid w:val="00B04223"/>
    <w:rsid w:val="00B04A2C"/>
    <w:rsid w:val="00B07C7A"/>
    <w:rsid w:val="00B106C8"/>
    <w:rsid w:val="00B11BC8"/>
    <w:rsid w:val="00B153F2"/>
    <w:rsid w:val="00B161AE"/>
    <w:rsid w:val="00B16AC4"/>
    <w:rsid w:val="00B16E1D"/>
    <w:rsid w:val="00B171B3"/>
    <w:rsid w:val="00B177CB"/>
    <w:rsid w:val="00B178FC"/>
    <w:rsid w:val="00B21B78"/>
    <w:rsid w:val="00B2213C"/>
    <w:rsid w:val="00B24FE0"/>
    <w:rsid w:val="00B25884"/>
    <w:rsid w:val="00B27418"/>
    <w:rsid w:val="00B316C5"/>
    <w:rsid w:val="00B319F3"/>
    <w:rsid w:val="00B33DFC"/>
    <w:rsid w:val="00B3497F"/>
    <w:rsid w:val="00B34E00"/>
    <w:rsid w:val="00B36187"/>
    <w:rsid w:val="00B3689B"/>
    <w:rsid w:val="00B36DF0"/>
    <w:rsid w:val="00B41394"/>
    <w:rsid w:val="00B46235"/>
    <w:rsid w:val="00B4748A"/>
    <w:rsid w:val="00B52649"/>
    <w:rsid w:val="00B55172"/>
    <w:rsid w:val="00B56E0B"/>
    <w:rsid w:val="00B60362"/>
    <w:rsid w:val="00B62B6C"/>
    <w:rsid w:val="00B62C01"/>
    <w:rsid w:val="00B62D18"/>
    <w:rsid w:val="00B64596"/>
    <w:rsid w:val="00B64DE6"/>
    <w:rsid w:val="00B64EFA"/>
    <w:rsid w:val="00B66A7F"/>
    <w:rsid w:val="00B71907"/>
    <w:rsid w:val="00B74D52"/>
    <w:rsid w:val="00B74D83"/>
    <w:rsid w:val="00B774F1"/>
    <w:rsid w:val="00B7765C"/>
    <w:rsid w:val="00B81115"/>
    <w:rsid w:val="00B827E4"/>
    <w:rsid w:val="00B82A74"/>
    <w:rsid w:val="00B87669"/>
    <w:rsid w:val="00B93AED"/>
    <w:rsid w:val="00B94B2E"/>
    <w:rsid w:val="00BA1FC8"/>
    <w:rsid w:val="00BA217E"/>
    <w:rsid w:val="00BA328D"/>
    <w:rsid w:val="00BA5C29"/>
    <w:rsid w:val="00BB11CD"/>
    <w:rsid w:val="00BB3E03"/>
    <w:rsid w:val="00BB3F19"/>
    <w:rsid w:val="00BB4F83"/>
    <w:rsid w:val="00BB623B"/>
    <w:rsid w:val="00BB79D1"/>
    <w:rsid w:val="00BC125E"/>
    <w:rsid w:val="00BC1F72"/>
    <w:rsid w:val="00BC248D"/>
    <w:rsid w:val="00BC4905"/>
    <w:rsid w:val="00BC55B5"/>
    <w:rsid w:val="00BC6950"/>
    <w:rsid w:val="00BD1445"/>
    <w:rsid w:val="00BD3514"/>
    <w:rsid w:val="00BD435F"/>
    <w:rsid w:val="00BD4679"/>
    <w:rsid w:val="00BD5810"/>
    <w:rsid w:val="00BD6E04"/>
    <w:rsid w:val="00BE02C1"/>
    <w:rsid w:val="00BE0B54"/>
    <w:rsid w:val="00BE181E"/>
    <w:rsid w:val="00BE1B49"/>
    <w:rsid w:val="00BE2E77"/>
    <w:rsid w:val="00BE61E4"/>
    <w:rsid w:val="00BF1763"/>
    <w:rsid w:val="00BF1883"/>
    <w:rsid w:val="00BF1F51"/>
    <w:rsid w:val="00BF35A1"/>
    <w:rsid w:val="00BF4AC2"/>
    <w:rsid w:val="00BF6288"/>
    <w:rsid w:val="00BF65F5"/>
    <w:rsid w:val="00BF7610"/>
    <w:rsid w:val="00BF7C7F"/>
    <w:rsid w:val="00C03137"/>
    <w:rsid w:val="00C06C80"/>
    <w:rsid w:val="00C108F0"/>
    <w:rsid w:val="00C1116B"/>
    <w:rsid w:val="00C127C5"/>
    <w:rsid w:val="00C12B23"/>
    <w:rsid w:val="00C14A4A"/>
    <w:rsid w:val="00C15497"/>
    <w:rsid w:val="00C15673"/>
    <w:rsid w:val="00C158B1"/>
    <w:rsid w:val="00C16B9D"/>
    <w:rsid w:val="00C219B2"/>
    <w:rsid w:val="00C278C1"/>
    <w:rsid w:val="00C279C6"/>
    <w:rsid w:val="00C311B2"/>
    <w:rsid w:val="00C31DED"/>
    <w:rsid w:val="00C329DE"/>
    <w:rsid w:val="00C34D3D"/>
    <w:rsid w:val="00C43548"/>
    <w:rsid w:val="00C457F5"/>
    <w:rsid w:val="00C45B32"/>
    <w:rsid w:val="00C46C5C"/>
    <w:rsid w:val="00C4739D"/>
    <w:rsid w:val="00C47C65"/>
    <w:rsid w:val="00C500AF"/>
    <w:rsid w:val="00C50411"/>
    <w:rsid w:val="00C5069E"/>
    <w:rsid w:val="00C50891"/>
    <w:rsid w:val="00C51799"/>
    <w:rsid w:val="00C520E6"/>
    <w:rsid w:val="00C53A22"/>
    <w:rsid w:val="00C55169"/>
    <w:rsid w:val="00C5657C"/>
    <w:rsid w:val="00C56D7A"/>
    <w:rsid w:val="00C607DD"/>
    <w:rsid w:val="00C62D89"/>
    <w:rsid w:val="00C62E26"/>
    <w:rsid w:val="00C66823"/>
    <w:rsid w:val="00C66C68"/>
    <w:rsid w:val="00C71EB6"/>
    <w:rsid w:val="00C732B6"/>
    <w:rsid w:val="00C73611"/>
    <w:rsid w:val="00C74592"/>
    <w:rsid w:val="00C74FA4"/>
    <w:rsid w:val="00C75324"/>
    <w:rsid w:val="00C75D94"/>
    <w:rsid w:val="00C7617C"/>
    <w:rsid w:val="00C77276"/>
    <w:rsid w:val="00C77DCB"/>
    <w:rsid w:val="00C82AE6"/>
    <w:rsid w:val="00C843DB"/>
    <w:rsid w:val="00C86FD4"/>
    <w:rsid w:val="00C90EB6"/>
    <w:rsid w:val="00C92E3B"/>
    <w:rsid w:val="00C9329F"/>
    <w:rsid w:val="00C949D1"/>
    <w:rsid w:val="00C9624F"/>
    <w:rsid w:val="00C97D1C"/>
    <w:rsid w:val="00C97DBB"/>
    <w:rsid w:val="00CA0A11"/>
    <w:rsid w:val="00CA1B1C"/>
    <w:rsid w:val="00CA27E8"/>
    <w:rsid w:val="00CA40C8"/>
    <w:rsid w:val="00CA4F9A"/>
    <w:rsid w:val="00CA7713"/>
    <w:rsid w:val="00CB054E"/>
    <w:rsid w:val="00CB0796"/>
    <w:rsid w:val="00CB2610"/>
    <w:rsid w:val="00CB271E"/>
    <w:rsid w:val="00CB2F57"/>
    <w:rsid w:val="00CB4B33"/>
    <w:rsid w:val="00CB5255"/>
    <w:rsid w:val="00CB658A"/>
    <w:rsid w:val="00CB7041"/>
    <w:rsid w:val="00CC1D4A"/>
    <w:rsid w:val="00CC30B8"/>
    <w:rsid w:val="00CC3561"/>
    <w:rsid w:val="00CC35A1"/>
    <w:rsid w:val="00CC40BD"/>
    <w:rsid w:val="00CC4E40"/>
    <w:rsid w:val="00CC556A"/>
    <w:rsid w:val="00CC7344"/>
    <w:rsid w:val="00CC7A45"/>
    <w:rsid w:val="00CC7AE2"/>
    <w:rsid w:val="00CD1622"/>
    <w:rsid w:val="00CD400F"/>
    <w:rsid w:val="00CD46F4"/>
    <w:rsid w:val="00CD47AA"/>
    <w:rsid w:val="00CD6131"/>
    <w:rsid w:val="00CD6EB2"/>
    <w:rsid w:val="00CE4C32"/>
    <w:rsid w:val="00CE6182"/>
    <w:rsid w:val="00CE797B"/>
    <w:rsid w:val="00CE7A7E"/>
    <w:rsid w:val="00CF6AD7"/>
    <w:rsid w:val="00CF6BB6"/>
    <w:rsid w:val="00D002B0"/>
    <w:rsid w:val="00D01543"/>
    <w:rsid w:val="00D019D5"/>
    <w:rsid w:val="00D03BFE"/>
    <w:rsid w:val="00D052DC"/>
    <w:rsid w:val="00D05DB5"/>
    <w:rsid w:val="00D06050"/>
    <w:rsid w:val="00D06670"/>
    <w:rsid w:val="00D144C9"/>
    <w:rsid w:val="00D14D8B"/>
    <w:rsid w:val="00D152A2"/>
    <w:rsid w:val="00D166F5"/>
    <w:rsid w:val="00D16C07"/>
    <w:rsid w:val="00D1704B"/>
    <w:rsid w:val="00D2022D"/>
    <w:rsid w:val="00D22D29"/>
    <w:rsid w:val="00D236C9"/>
    <w:rsid w:val="00D37E96"/>
    <w:rsid w:val="00D402FA"/>
    <w:rsid w:val="00D40741"/>
    <w:rsid w:val="00D40AEC"/>
    <w:rsid w:val="00D411E8"/>
    <w:rsid w:val="00D41420"/>
    <w:rsid w:val="00D41E9E"/>
    <w:rsid w:val="00D43F28"/>
    <w:rsid w:val="00D47136"/>
    <w:rsid w:val="00D52D69"/>
    <w:rsid w:val="00D53FC4"/>
    <w:rsid w:val="00D56628"/>
    <w:rsid w:val="00D57C90"/>
    <w:rsid w:val="00D57DA1"/>
    <w:rsid w:val="00D6059F"/>
    <w:rsid w:val="00D61ABC"/>
    <w:rsid w:val="00D64252"/>
    <w:rsid w:val="00D6769C"/>
    <w:rsid w:val="00D72FFF"/>
    <w:rsid w:val="00D77BE5"/>
    <w:rsid w:val="00D806B6"/>
    <w:rsid w:val="00D818EE"/>
    <w:rsid w:val="00D8208D"/>
    <w:rsid w:val="00D83200"/>
    <w:rsid w:val="00D912AF"/>
    <w:rsid w:val="00D9300C"/>
    <w:rsid w:val="00D931BD"/>
    <w:rsid w:val="00D953EF"/>
    <w:rsid w:val="00D970D5"/>
    <w:rsid w:val="00DA228E"/>
    <w:rsid w:val="00DA4914"/>
    <w:rsid w:val="00DA7E3E"/>
    <w:rsid w:val="00DB0469"/>
    <w:rsid w:val="00DB7C3A"/>
    <w:rsid w:val="00DC06B8"/>
    <w:rsid w:val="00DC0E29"/>
    <w:rsid w:val="00DC510A"/>
    <w:rsid w:val="00DC5B6F"/>
    <w:rsid w:val="00DC5CB6"/>
    <w:rsid w:val="00DC6195"/>
    <w:rsid w:val="00DC6225"/>
    <w:rsid w:val="00DC7843"/>
    <w:rsid w:val="00DD361B"/>
    <w:rsid w:val="00DD3925"/>
    <w:rsid w:val="00DD63CF"/>
    <w:rsid w:val="00DD63FC"/>
    <w:rsid w:val="00DE13E0"/>
    <w:rsid w:val="00DE1DF6"/>
    <w:rsid w:val="00DE2EBB"/>
    <w:rsid w:val="00DE3F9C"/>
    <w:rsid w:val="00DE546D"/>
    <w:rsid w:val="00DE6FD7"/>
    <w:rsid w:val="00DE7D7A"/>
    <w:rsid w:val="00DF18E5"/>
    <w:rsid w:val="00DF3324"/>
    <w:rsid w:val="00DF5427"/>
    <w:rsid w:val="00E00123"/>
    <w:rsid w:val="00E01C05"/>
    <w:rsid w:val="00E0796F"/>
    <w:rsid w:val="00E102BB"/>
    <w:rsid w:val="00E10B06"/>
    <w:rsid w:val="00E11154"/>
    <w:rsid w:val="00E11984"/>
    <w:rsid w:val="00E11EEE"/>
    <w:rsid w:val="00E12BF7"/>
    <w:rsid w:val="00E1369E"/>
    <w:rsid w:val="00E249EA"/>
    <w:rsid w:val="00E311FD"/>
    <w:rsid w:val="00E3237D"/>
    <w:rsid w:val="00E32A33"/>
    <w:rsid w:val="00E34DE1"/>
    <w:rsid w:val="00E3516E"/>
    <w:rsid w:val="00E36026"/>
    <w:rsid w:val="00E400CE"/>
    <w:rsid w:val="00E4127F"/>
    <w:rsid w:val="00E41865"/>
    <w:rsid w:val="00E42AD1"/>
    <w:rsid w:val="00E42FEB"/>
    <w:rsid w:val="00E43DA0"/>
    <w:rsid w:val="00E43E2B"/>
    <w:rsid w:val="00E455A2"/>
    <w:rsid w:val="00E520EE"/>
    <w:rsid w:val="00E52340"/>
    <w:rsid w:val="00E52875"/>
    <w:rsid w:val="00E52EF7"/>
    <w:rsid w:val="00E531FA"/>
    <w:rsid w:val="00E54452"/>
    <w:rsid w:val="00E54658"/>
    <w:rsid w:val="00E56687"/>
    <w:rsid w:val="00E57810"/>
    <w:rsid w:val="00E629CE"/>
    <w:rsid w:val="00E651BA"/>
    <w:rsid w:val="00E65628"/>
    <w:rsid w:val="00E65FD7"/>
    <w:rsid w:val="00E70589"/>
    <w:rsid w:val="00E71240"/>
    <w:rsid w:val="00E72D6A"/>
    <w:rsid w:val="00E801A6"/>
    <w:rsid w:val="00E8111F"/>
    <w:rsid w:val="00E815E7"/>
    <w:rsid w:val="00E82E5E"/>
    <w:rsid w:val="00E847CE"/>
    <w:rsid w:val="00E853DA"/>
    <w:rsid w:val="00E85DF1"/>
    <w:rsid w:val="00E86936"/>
    <w:rsid w:val="00E90DFA"/>
    <w:rsid w:val="00E92090"/>
    <w:rsid w:val="00E93C93"/>
    <w:rsid w:val="00E94877"/>
    <w:rsid w:val="00E95D3D"/>
    <w:rsid w:val="00EA4226"/>
    <w:rsid w:val="00EA6155"/>
    <w:rsid w:val="00EB2FF1"/>
    <w:rsid w:val="00EB507C"/>
    <w:rsid w:val="00EB53CD"/>
    <w:rsid w:val="00EB552D"/>
    <w:rsid w:val="00EC1453"/>
    <w:rsid w:val="00EC2960"/>
    <w:rsid w:val="00EC2CE2"/>
    <w:rsid w:val="00EC41FA"/>
    <w:rsid w:val="00EC6281"/>
    <w:rsid w:val="00EC7E14"/>
    <w:rsid w:val="00ED66B0"/>
    <w:rsid w:val="00ED76B0"/>
    <w:rsid w:val="00EE05A6"/>
    <w:rsid w:val="00EE0BBB"/>
    <w:rsid w:val="00EE2269"/>
    <w:rsid w:val="00EE30CF"/>
    <w:rsid w:val="00EE39B4"/>
    <w:rsid w:val="00EF0191"/>
    <w:rsid w:val="00EF038C"/>
    <w:rsid w:val="00EF09F2"/>
    <w:rsid w:val="00EF1B5A"/>
    <w:rsid w:val="00EF1B68"/>
    <w:rsid w:val="00EF3095"/>
    <w:rsid w:val="00F023A1"/>
    <w:rsid w:val="00F024B3"/>
    <w:rsid w:val="00F04CA2"/>
    <w:rsid w:val="00F063F2"/>
    <w:rsid w:val="00F06FEE"/>
    <w:rsid w:val="00F07FC9"/>
    <w:rsid w:val="00F1004A"/>
    <w:rsid w:val="00F132E1"/>
    <w:rsid w:val="00F147BA"/>
    <w:rsid w:val="00F148E2"/>
    <w:rsid w:val="00F14D79"/>
    <w:rsid w:val="00F1659B"/>
    <w:rsid w:val="00F17443"/>
    <w:rsid w:val="00F1759B"/>
    <w:rsid w:val="00F213BE"/>
    <w:rsid w:val="00F21A86"/>
    <w:rsid w:val="00F21F33"/>
    <w:rsid w:val="00F22402"/>
    <w:rsid w:val="00F2281A"/>
    <w:rsid w:val="00F233C9"/>
    <w:rsid w:val="00F2345E"/>
    <w:rsid w:val="00F259D7"/>
    <w:rsid w:val="00F27DE4"/>
    <w:rsid w:val="00F32AC9"/>
    <w:rsid w:val="00F32EEC"/>
    <w:rsid w:val="00F3398F"/>
    <w:rsid w:val="00F351BE"/>
    <w:rsid w:val="00F35F6F"/>
    <w:rsid w:val="00F36C39"/>
    <w:rsid w:val="00F37A19"/>
    <w:rsid w:val="00F40598"/>
    <w:rsid w:val="00F426D2"/>
    <w:rsid w:val="00F43888"/>
    <w:rsid w:val="00F43E28"/>
    <w:rsid w:val="00F44670"/>
    <w:rsid w:val="00F45FC9"/>
    <w:rsid w:val="00F47669"/>
    <w:rsid w:val="00F50DA1"/>
    <w:rsid w:val="00F50FB1"/>
    <w:rsid w:val="00F515D0"/>
    <w:rsid w:val="00F5269A"/>
    <w:rsid w:val="00F537E6"/>
    <w:rsid w:val="00F553D2"/>
    <w:rsid w:val="00F555C5"/>
    <w:rsid w:val="00F561BA"/>
    <w:rsid w:val="00F5629E"/>
    <w:rsid w:val="00F5638A"/>
    <w:rsid w:val="00F5694C"/>
    <w:rsid w:val="00F5715B"/>
    <w:rsid w:val="00F610B1"/>
    <w:rsid w:val="00F65B0C"/>
    <w:rsid w:val="00F67606"/>
    <w:rsid w:val="00F7013D"/>
    <w:rsid w:val="00F70222"/>
    <w:rsid w:val="00F7063F"/>
    <w:rsid w:val="00F728B2"/>
    <w:rsid w:val="00F77C99"/>
    <w:rsid w:val="00F81984"/>
    <w:rsid w:val="00F8222F"/>
    <w:rsid w:val="00F84146"/>
    <w:rsid w:val="00F8498B"/>
    <w:rsid w:val="00F84EFD"/>
    <w:rsid w:val="00F854F3"/>
    <w:rsid w:val="00F85693"/>
    <w:rsid w:val="00F86040"/>
    <w:rsid w:val="00F918E9"/>
    <w:rsid w:val="00F919BA"/>
    <w:rsid w:val="00F92804"/>
    <w:rsid w:val="00F9539A"/>
    <w:rsid w:val="00F95401"/>
    <w:rsid w:val="00F95891"/>
    <w:rsid w:val="00F974ED"/>
    <w:rsid w:val="00F97ACF"/>
    <w:rsid w:val="00FA1068"/>
    <w:rsid w:val="00FA2496"/>
    <w:rsid w:val="00FA6A83"/>
    <w:rsid w:val="00FA6BC8"/>
    <w:rsid w:val="00FB07FC"/>
    <w:rsid w:val="00FB3A2F"/>
    <w:rsid w:val="00FB51A1"/>
    <w:rsid w:val="00FB5D6D"/>
    <w:rsid w:val="00FB5E43"/>
    <w:rsid w:val="00FB6C0C"/>
    <w:rsid w:val="00FC049B"/>
    <w:rsid w:val="00FC0D81"/>
    <w:rsid w:val="00FC16EE"/>
    <w:rsid w:val="00FC2B14"/>
    <w:rsid w:val="00FC2CAF"/>
    <w:rsid w:val="00FC578A"/>
    <w:rsid w:val="00FC7CCC"/>
    <w:rsid w:val="00FD0936"/>
    <w:rsid w:val="00FD425F"/>
    <w:rsid w:val="00FD6886"/>
    <w:rsid w:val="00FE3991"/>
    <w:rsid w:val="00FE4838"/>
    <w:rsid w:val="00FE4E9C"/>
    <w:rsid w:val="00FE71A1"/>
    <w:rsid w:val="00FE7B2E"/>
    <w:rsid w:val="00FF14BE"/>
    <w:rsid w:val="00FF2ED8"/>
    <w:rsid w:val="00FF31E8"/>
    <w:rsid w:val="00FF380C"/>
    <w:rsid w:val="00FF3AC0"/>
    <w:rsid w:val="00FF4D97"/>
    <w:rsid w:val="00FF556D"/>
    <w:rsid w:val="00FF6474"/>
    <w:rsid w:val="00FF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E1C5B"/>
    <w:rPr>
      <w:b/>
      <w:bCs/>
    </w:rPr>
  </w:style>
  <w:style w:type="character" w:styleId="a5">
    <w:name w:val="Hyperlink"/>
    <w:basedOn w:val="a0"/>
    <w:uiPriority w:val="99"/>
    <w:semiHidden/>
    <w:unhideWhenUsed/>
    <w:rsid w:val="00AE1C5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1C5B"/>
  </w:style>
  <w:style w:type="paragraph" w:styleId="a6">
    <w:name w:val="Balloon Text"/>
    <w:basedOn w:val="a"/>
    <w:link w:val="Char"/>
    <w:uiPriority w:val="99"/>
    <w:semiHidden/>
    <w:unhideWhenUsed/>
    <w:rsid w:val="0099451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94519"/>
    <w:rPr>
      <w:sz w:val="18"/>
      <w:szCs w:val="18"/>
    </w:rPr>
  </w:style>
  <w:style w:type="character" w:customStyle="1" w:styleId="apple-style-span">
    <w:name w:val="apple-style-span"/>
    <w:basedOn w:val="a0"/>
    <w:rsid w:val="003859E7"/>
  </w:style>
  <w:style w:type="paragraph" w:styleId="a7">
    <w:name w:val="Date"/>
    <w:basedOn w:val="a"/>
    <w:next w:val="a"/>
    <w:link w:val="Char0"/>
    <w:uiPriority w:val="99"/>
    <w:semiHidden/>
    <w:unhideWhenUsed/>
    <w:rsid w:val="002B71A6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2B71A6"/>
  </w:style>
  <w:style w:type="paragraph" w:styleId="a8">
    <w:name w:val="header"/>
    <w:basedOn w:val="a"/>
    <w:link w:val="Char1"/>
    <w:uiPriority w:val="99"/>
    <w:unhideWhenUsed/>
    <w:rsid w:val="00DD6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DD63CF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DD6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DD63CF"/>
    <w:rPr>
      <w:sz w:val="18"/>
      <w:szCs w:val="18"/>
    </w:rPr>
  </w:style>
  <w:style w:type="paragraph" w:styleId="aa">
    <w:name w:val="List Paragraph"/>
    <w:basedOn w:val="a"/>
    <w:uiPriority w:val="34"/>
    <w:qFormat/>
    <w:rsid w:val="00A1638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A7A8-C0F0-45E6-BCA2-BF4978C4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Company>微软中国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dadi</cp:lastModifiedBy>
  <cp:revision>2</cp:revision>
  <cp:lastPrinted>2015-12-15T01:34:00Z</cp:lastPrinted>
  <dcterms:created xsi:type="dcterms:W3CDTF">2018-12-05T07:45:00Z</dcterms:created>
  <dcterms:modified xsi:type="dcterms:W3CDTF">2018-12-05T07:45:00Z</dcterms:modified>
</cp:coreProperties>
</file>